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678C1" w:rsidR="00E91146" w:rsidP="4B977D75" w:rsidRDefault="00997F14" w14:paraId="6E0A59E6" w14:textId="357A826D">
      <w:pPr>
        <w:spacing w:line="240" w:lineRule="auto"/>
        <w:jc w:val="right"/>
        <w:rPr>
          <w:rFonts w:ascii="Corbel" w:hAnsi="Corbel"/>
          <w:i w:val="1"/>
          <w:iCs w:val="1"/>
          <w:sz w:val="24"/>
          <w:szCs w:val="24"/>
        </w:rPr>
      </w:pPr>
      <w:r w:rsidRPr="4B977D75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Hlk145348051" w:id="0"/>
      <w:r w:rsidRPr="4B977D75" w:rsidR="00E91146">
        <w:rPr>
          <w:rFonts w:ascii="Corbel" w:hAnsi="Corbel"/>
          <w:i w:val="1"/>
          <w:iCs w:val="1"/>
          <w:sz w:val="24"/>
          <w:szCs w:val="24"/>
        </w:rPr>
        <w:t xml:space="preserve">Załącznik nr 1.5 do Zarządzenia Rektora </w:t>
      </w:r>
      <w:r w:rsidRPr="4B977D75" w:rsidR="00E91146">
        <w:rPr>
          <w:rFonts w:ascii="Corbel" w:hAnsi="Corbel"/>
          <w:i w:val="1"/>
          <w:iCs w:val="1"/>
          <w:sz w:val="24"/>
          <w:szCs w:val="24"/>
        </w:rPr>
        <w:t>UR nr</w:t>
      </w:r>
      <w:r w:rsidRPr="4B977D75" w:rsidR="00E91146">
        <w:rPr>
          <w:rFonts w:ascii="Corbel" w:hAnsi="Corbel"/>
          <w:i w:val="1"/>
          <w:iCs w:val="1"/>
          <w:sz w:val="24"/>
          <w:szCs w:val="24"/>
        </w:rPr>
        <w:t xml:space="preserve"> 7/2023</w:t>
      </w:r>
    </w:p>
    <w:p w:rsidRPr="00A678C1" w:rsidR="00E91146" w:rsidP="00E91146" w:rsidRDefault="00E91146" w14:paraId="1E27C8B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678C1">
        <w:rPr>
          <w:rFonts w:ascii="Corbel" w:hAnsi="Corbel"/>
          <w:b/>
          <w:smallCaps/>
          <w:sz w:val="24"/>
          <w:szCs w:val="24"/>
        </w:rPr>
        <w:t>SYLABUS</w:t>
      </w:r>
    </w:p>
    <w:p w:rsidRPr="00A678C1" w:rsidR="00E91146" w:rsidP="00E91146" w:rsidRDefault="00E91146" w14:paraId="774BC734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678C1">
        <w:rPr>
          <w:rFonts w:ascii="Corbel" w:hAnsi="Corbel"/>
          <w:b/>
          <w:smallCaps/>
          <w:sz w:val="24"/>
          <w:szCs w:val="24"/>
        </w:rPr>
        <w:t>dotyczy cyklu kształcenia</w:t>
      </w:r>
      <w:bookmarkStart w:name="_Hlk90546198" w:id="1"/>
      <w:r w:rsidRPr="00A678C1">
        <w:rPr>
          <w:rFonts w:ascii="Corbel" w:hAnsi="Corbel"/>
          <w:b/>
          <w:smallCaps/>
          <w:sz w:val="24"/>
          <w:szCs w:val="24"/>
        </w:rPr>
        <w:t xml:space="preserve"> 2023/2024-2024/2025</w:t>
      </w:r>
    </w:p>
    <w:p w:rsidRPr="00A678C1" w:rsidR="00E91146" w:rsidP="00E91146" w:rsidRDefault="00E91146" w14:paraId="312614F8" w14:textId="7777777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A678C1">
        <w:rPr>
          <w:rFonts w:ascii="Corbel" w:hAnsi="Corbel"/>
          <w:sz w:val="24"/>
          <w:szCs w:val="24"/>
        </w:rPr>
        <w:tab/>
      </w:r>
    </w:p>
    <w:p w:rsidRPr="00DC62FC" w:rsidR="00445970" w:rsidP="00E91146" w:rsidRDefault="00E91146" w14:paraId="0E3FB047" w14:textId="07F2C910">
      <w:pPr>
        <w:spacing w:after="0" w:line="240" w:lineRule="exact"/>
        <w:jc w:val="both"/>
        <w:rPr>
          <w:rFonts w:ascii="Corbel" w:hAnsi="Corbel"/>
        </w:rPr>
      </w:pPr>
      <w:r w:rsidRPr="00A678C1">
        <w:rPr>
          <w:rFonts w:ascii="Corbel" w:hAnsi="Corbel"/>
          <w:sz w:val="24"/>
          <w:szCs w:val="24"/>
        </w:rPr>
        <w:tab/>
      </w:r>
      <w:r w:rsidRPr="00A678C1">
        <w:rPr>
          <w:rFonts w:ascii="Corbel" w:hAnsi="Corbel"/>
          <w:sz w:val="24"/>
          <w:szCs w:val="24"/>
        </w:rPr>
        <w:tab/>
      </w:r>
      <w:r w:rsidRPr="00A678C1">
        <w:rPr>
          <w:rFonts w:ascii="Corbel" w:hAnsi="Corbel"/>
          <w:sz w:val="24"/>
          <w:szCs w:val="24"/>
        </w:rPr>
        <w:tab/>
      </w:r>
      <w:r w:rsidRPr="00A678C1">
        <w:rPr>
          <w:rFonts w:ascii="Corbel" w:hAnsi="Corbel"/>
          <w:sz w:val="24"/>
          <w:szCs w:val="24"/>
        </w:rPr>
        <w:tab/>
      </w:r>
      <w:r w:rsidRPr="00DC62FC">
        <w:rPr>
          <w:rFonts w:ascii="Corbel" w:hAnsi="Corbel"/>
        </w:rPr>
        <w:t>Rok akademicki 2023/202</w:t>
      </w:r>
      <w:bookmarkEnd w:id="1"/>
      <w:r w:rsidRPr="00DC62FC">
        <w:rPr>
          <w:rFonts w:ascii="Corbel" w:hAnsi="Corbel"/>
        </w:rPr>
        <w:t>4</w:t>
      </w:r>
      <w:bookmarkEnd w:id="0"/>
    </w:p>
    <w:p w:rsidRPr="009C54AE" w:rsidR="0085747A" w:rsidP="009C54AE" w:rsidRDefault="0085747A" w14:paraId="3C5A4A44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6EDFEE90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244289D4" w14:paraId="44F9C7A9" w14:textId="77777777">
        <w:tc>
          <w:tcPr>
            <w:tcW w:w="2694" w:type="dxa"/>
            <w:vAlign w:val="center"/>
          </w:tcPr>
          <w:p w:rsidRPr="009C54AE" w:rsidR="0085747A" w:rsidP="009C54AE" w:rsidRDefault="00C05F44" w14:paraId="1FCFFEA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244289D4" w:rsidRDefault="00E32E8F" w14:paraId="096A102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244289D4">
              <w:rPr>
                <w:rFonts w:ascii="Corbel" w:hAnsi="Corbel"/>
                <w:bCs/>
                <w:sz w:val="24"/>
                <w:szCs w:val="24"/>
              </w:rPr>
              <w:t>Patologie w administracji publicznej</w:t>
            </w:r>
          </w:p>
        </w:tc>
      </w:tr>
      <w:tr w:rsidRPr="009C54AE" w:rsidR="0085747A" w:rsidTr="244289D4" w14:paraId="19EA2D5D" w14:textId="77777777">
        <w:tc>
          <w:tcPr>
            <w:tcW w:w="2694" w:type="dxa"/>
            <w:vAlign w:val="center"/>
          </w:tcPr>
          <w:p w:rsidRPr="009C54AE" w:rsidR="0085747A" w:rsidP="009C54AE" w:rsidRDefault="00C05F44" w14:paraId="3D6D7A0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E32E8F" w:rsidRDefault="002673CD" w14:paraId="2BEF645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</w:t>
            </w:r>
            <w:r w:rsidR="00E32E8F">
              <w:rPr>
                <w:rFonts w:ascii="Corbel" w:hAnsi="Corbel"/>
                <w:b w:val="0"/>
                <w:sz w:val="24"/>
                <w:szCs w:val="24"/>
              </w:rPr>
              <w:t>42</w:t>
            </w:r>
          </w:p>
        </w:tc>
      </w:tr>
      <w:tr w:rsidRPr="009C54AE" w:rsidR="001814D1" w:rsidTr="244289D4" w14:paraId="5E5E9A4E" w14:textId="77777777">
        <w:tc>
          <w:tcPr>
            <w:tcW w:w="2694" w:type="dxa"/>
            <w:vAlign w:val="center"/>
          </w:tcPr>
          <w:p w:rsidRPr="009C54AE" w:rsidR="001814D1" w:rsidP="001814D1" w:rsidRDefault="001814D1" w14:paraId="47DAF9A3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1814D1" w:rsidP="244289D4" w:rsidRDefault="001814D1" w14:paraId="36A7CC8A" w14:textId="715C31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44289D4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1814D1" w:rsidTr="244289D4" w14:paraId="46E78D4E" w14:textId="77777777">
        <w:tc>
          <w:tcPr>
            <w:tcW w:w="2694" w:type="dxa"/>
            <w:vAlign w:val="center"/>
          </w:tcPr>
          <w:p w:rsidRPr="009C54AE" w:rsidR="001814D1" w:rsidP="001814D1" w:rsidRDefault="001814D1" w14:paraId="6E5289C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1814D1" w:rsidP="244289D4" w:rsidRDefault="1AD0DCAD" w14:paraId="6F7DC47B" w14:textId="392BB5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44289D4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  <w:r w:rsidR="00E91146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244289D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244289D4" w:rsidR="001814D1">
              <w:rPr>
                <w:rFonts w:ascii="Corbel" w:hAnsi="Corbel"/>
                <w:b w:val="0"/>
                <w:sz w:val="24"/>
                <w:szCs w:val="24"/>
              </w:rPr>
              <w:t>Zakład Nauki Administracji</w:t>
            </w:r>
          </w:p>
        </w:tc>
      </w:tr>
      <w:tr w:rsidRPr="009C54AE" w:rsidR="001814D1" w:rsidTr="244289D4" w14:paraId="4D79F187" w14:textId="77777777">
        <w:tc>
          <w:tcPr>
            <w:tcW w:w="2694" w:type="dxa"/>
            <w:vAlign w:val="center"/>
          </w:tcPr>
          <w:p w:rsidRPr="009C54AE" w:rsidR="001814D1" w:rsidP="001814D1" w:rsidRDefault="001814D1" w14:paraId="3C24D57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1814D1" w:rsidP="001814D1" w:rsidRDefault="001814D1" w14:paraId="6C1DC776" w14:textId="2AD3D4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1814D1" w:rsidTr="244289D4" w14:paraId="100DE0BB" w14:textId="77777777">
        <w:tc>
          <w:tcPr>
            <w:tcW w:w="2694" w:type="dxa"/>
            <w:vAlign w:val="center"/>
          </w:tcPr>
          <w:p w:rsidRPr="009C54AE" w:rsidR="001814D1" w:rsidP="001814D1" w:rsidRDefault="001814D1" w14:paraId="5A33A50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1814D1" w:rsidP="001814D1" w:rsidRDefault="001814D1" w14:paraId="0A4EE758" w14:textId="4C1A8E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Pr="009C54AE" w:rsidR="0085747A" w:rsidTr="244289D4" w14:paraId="146DC561" w14:textId="77777777">
        <w:tc>
          <w:tcPr>
            <w:tcW w:w="2694" w:type="dxa"/>
            <w:vAlign w:val="center"/>
          </w:tcPr>
          <w:p w:rsidRPr="009C54AE" w:rsidR="0085747A" w:rsidP="009C54AE" w:rsidRDefault="0085747A" w14:paraId="7F731D8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2673CD" w:rsidRDefault="002673CD" w14:paraId="7E40BBB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9C54AE" w:rsidR="0085747A" w:rsidTr="244289D4" w14:paraId="4F7CB129" w14:textId="77777777">
        <w:tc>
          <w:tcPr>
            <w:tcW w:w="2694" w:type="dxa"/>
            <w:vAlign w:val="center"/>
          </w:tcPr>
          <w:p w:rsidRPr="009C54AE" w:rsidR="0085747A" w:rsidP="009C54AE" w:rsidRDefault="0085747A" w14:paraId="5239DDB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E32E8F" w14:paraId="10FCDB7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673C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244289D4" w14:paraId="3ECFB97A" w14:textId="77777777">
        <w:tc>
          <w:tcPr>
            <w:tcW w:w="2694" w:type="dxa"/>
            <w:vAlign w:val="center"/>
          </w:tcPr>
          <w:p w:rsidRPr="009C54AE" w:rsidR="0085747A" w:rsidP="009C54AE" w:rsidRDefault="0085747A" w14:paraId="7DA5439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244289D4" w:rsidRDefault="00E91146" w14:paraId="481DEB11" w14:textId="69CECB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244289D4" w:rsidR="002673CD">
              <w:rPr>
                <w:rFonts w:ascii="Corbel" w:hAnsi="Corbel"/>
                <w:b w:val="0"/>
                <w:sz w:val="24"/>
                <w:szCs w:val="24"/>
              </w:rPr>
              <w:t>I /</w:t>
            </w:r>
            <w:r w:rsidRPr="244289D4" w:rsidR="3C3FAD9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="00614760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Pr="009C54AE" w:rsidR="0085747A" w:rsidTr="244289D4" w14:paraId="788AF573" w14:textId="77777777">
        <w:tc>
          <w:tcPr>
            <w:tcW w:w="2694" w:type="dxa"/>
            <w:vAlign w:val="center"/>
          </w:tcPr>
          <w:p w:rsidRPr="009C54AE" w:rsidR="0085747A" w:rsidP="009C54AE" w:rsidRDefault="0085747A" w14:paraId="420B500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E32E8F" w14:paraId="470A7DD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Pr="009C54AE" w:rsidR="00923D7D" w:rsidTr="244289D4" w14:paraId="1ECBCDB9" w14:textId="77777777">
        <w:tc>
          <w:tcPr>
            <w:tcW w:w="2694" w:type="dxa"/>
            <w:vAlign w:val="center"/>
          </w:tcPr>
          <w:p w:rsidRPr="009C54AE" w:rsidR="00923D7D" w:rsidP="009C54AE" w:rsidRDefault="00923D7D" w14:paraId="05F7342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2673CD" w14:paraId="77980A3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244289D4" w14:paraId="491FBDC9" w14:textId="77777777">
        <w:tc>
          <w:tcPr>
            <w:tcW w:w="2694" w:type="dxa"/>
            <w:vAlign w:val="center"/>
          </w:tcPr>
          <w:p w:rsidRPr="009C54AE" w:rsidR="0085747A" w:rsidP="009C54AE" w:rsidRDefault="0085747A" w14:paraId="0B9FF67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2673CD" w:rsidRDefault="00251176" w14:paraId="12BF1F48" w14:textId="224954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</w:p>
        </w:tc>
      </w:tr>
      <w:tr w:rsidRPr="009C54AE" w:rsidR="00251176" w:rsidTr="244289D4" w14:paraId="727CA70E" w14:textId="77777777">
        <w:tc>
          <w:tcPr>
            <w:tcW w:w="2694" w:type="dxa"/>
            <w:vAlign w:val="center"/>
          </w:tcPr>
          <w:p w:rsidRPr="009C54AE" w:rsidR="00251176" w:rsidP="00251176" w:rsidRDefault="00251176" w14:paraId="61C09D7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251176" w:rsidP="244289D4" w:rsidRDefault="00251176" w14:paraId="3564AE3A" w14:textId="5CCEE6F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44289D4"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  <w:r w:rsidRPr="244289D4" w:rsidR="4EC559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:rsidRPr="009C54AE" w:rsidR="0085747A" w:rsidP="009C54AE" w:rsidRDefault="0085747A" w14:paraId="3321C8EF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3226549D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388D212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32EFB782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55"/>
        <w:gridCol w:w="930"/>
        <w:gridCol w:w="665"/>
        <w:gridCol w:w="960"/>
        <w:gridCol w:w="795"/>
        <w:gridCol w:w="840"/>
        <w:gridCol w:w="641"/>
        <w:gridCol w:w="948"/>
        <w:gridCol w:w="1189"/>
        <w:gridCol w:w="1505"/>
      </w:tblGrid>
      <w:tr w:rsidRPr="009C54AE" w:rsidR="00015B8F" w:rsidTr="244289D4" w14:paraId="6A592ADB" w14:textId="77777777"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315FCE3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4376111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37A1FF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F28BED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92EFB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A6D881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70A661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FC7A9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4F7F01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6C15D4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324EB0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244289D4" w14:paraId="3C361422" w14:textId="77777777">
        <w:trPr>
          <w:trHeight w:val="453"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251176" w14:paraId="79CE0020" w14:textId="7CF9A3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673CD" w14:paraId="6EE7D36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EA5A8A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442E15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4CC5B1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ECF64F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5600E0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06D6E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E6FCDF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673CD" w14:paraId="623C3E7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923D7D" w:rsidP="009C54AE" w:rsidRDefault="00923D7D" w14:paraId="01AF2436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04F40098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E91146" w14:paraId="1FC778E6" w14:textId="0C966F2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F02E9D" w14:paraId="4275D371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>×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3D3D5F4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4B977D75" w:rsidRDefault="00E22FBC" w14:paraId="767C2C35" w14:textId="617B174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4B977D75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4B977D75" w:rsidR="00E22FBC">
        <w:rPr>
          <w:rFonts w:ascii="Corbel" w:hAnsi="Corbel"/>
          <w:caps w:val="0"/>
          <w:smallCaps w:val="0"/>
        </w:rPr>
        <w:t>For</w:t>
      </w:r>
      <w:r w:rsidRPr="4B977D75" w:rsidR="00445970">
        <w:rPr>
          <w:rFonts w:ascii="Corbel" w:hAnsi="Corbel"/>
          <w:caps w:val="0"/>
          <w:smallCaps w:val="0"/>
        </w:rPr>
        <w:t xml:space="preserve">ma zaliczenia </w:t>
      </w:r>
      <w:r w:rsidRPr="4B977D75" w:rsidR="00445970">
        <w:rPr>
          <w:rFonts w:ascii="Corbel" w:hAnsi="Corbel"/>
          <w:caps w:val="0"/>
          <w:smallCaps w:val="0"/>
        </w:rPr>
        <w:t xml:space="preserve">przedmiotu </w:t>
      </w:r>
      <w:r w:rsidRPr="4B977D75" w:rsidR="00E22FBC">
        <w:rPr>
          <w:rFonts w:ascii="Corbel" w:hAnsi="Corbel"/>
          <w:caps w:val="0"/>
          <w:smallCaps w:val="0"/>
        </w:rPr>
        <w:t>(</w:t>
      </w:r>
      <w:r w:rsidRPr="4B977D75" w:rsidR="00E22FBC">
        <w:rPr>
          <w:rFonts w:ascii="Corbel" w:hAnsi="Corbel"/>
          <w:caps w:val="0"/>
          <w:smallCaps w:val="0"/>
        </w:rPr>
        <w:t xml:space="preserve">z toku) </w:t>
      </w:r>
      <w:r w:rsidRPr="4B977D75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009C54AE" w:rsidP="009C54AE" w:rsidRDefault="002673CD" w14:paraId="14B8E72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E960BB" w:rsidP="009C54AE" w:rsidRDefault="00E960BB" w14:paraId="1488FE1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66897FCA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4B977D75" w:rsidR="0085747A">
        <w:rPr>
          <w:rFonts w:ascii="Corbel" w:hAnsi="Corbel"/>
        </w:rPr>
        <w:t xml:space="preserve">2.Wymagania wstępne </w:t>
      </w:r>
    </w:p>
    <w:p w:rsidR="4B977D75" w:rsidP="4B977D75" w:rsidRDefault="4B977D75" w14:paraId="61D29450" w14:textId="54C6EBC9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244289D4" w14:paraId="2A7DE36D" w14:textId="77777777">
        <w:tc>
          <w:tcPr>
            <w:tcW w:w="9670" w:type="dxa"/>
          </w:tcPr>
          <w:p w:rsidRPr="009C54AE" w:rsidR="0085747A" w:rsidP="244289D4" w:rsidRDefault="087A244F" w14:paraId="43F85FBE" w14:textId="3D9E90B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244289D4">
              <w:rPr>
                <w:rFonts w:ascii="Corbel" w:hAnsi="Corbel"/>
                <w:b w:val="0"/>
                <w:smallCaps w:val="0"/>
                <w:color w:val="000000" w:themeColor="text1"/>
              </w:rPr>
              <w:t>B</w:t>
            </w:r>
            <w:r w:rsidRPr="244289D4" w:rsidR="02BB61B9">
              <w:rPr>
                <w:rFonts w:ascii="Corbel" w:hAnsi="Corbel"/>
                <w:b w:val="0"/>
                <w:smallCaps w:val="0"/>
                <w:color w:val="000000" w:themeColor="text1"/>
              </w:rPr>
              <w:t>rak</w:t>
            </w:r>
            <w:r w:rsidRPr="244289D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</w:tbl>
    <w:p w:rsidR="00153C41" w:rsidP="009C54AE" w:rsidRDefault="00153C41" w14:paraId="3A8A998D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4B977D75" w:rsidRDefault="4B977D75" w14:paraId="009E2B53" w14:textId="7A1385F3">
      <w:r>
        <w:br w:type="page"/>
      </w:r>
    </w:p>
    <w:p w:rsidRPr="00C05F44" w:rsidR="0085747A" w:rsidP="4B977D75" w:rsidRDefault="0071620A" w14:paraId="72317E9A" w14:textId="2D35C708">
      <w:pPr>
        <w:pStyle w:val="Punktygwne"/>
        <w:spacing w:before="0" w:after="0"/>
        <w:rPr>
          <w:rFonts w:ascii="Corbel" w:hAnsi="Corbel"/>
        </w:rPr>
      </w:pPr>
      <w:r w:rsidRPr="4B977D75" w:rsidR="0071620A">
        <w:rPr>
          <w:rFonts w:ascii="Corbel" w:hAnsi="Corbel"/>
        </w:rPr>
        <w:t>3.</w:t>
      </w:r>
      <w:r w:rsidRPr="4B977D75" w:rsidR="0085747A">
        <w:rPr>
          <w:rFonts w:ascii="Corbel" w:hAnsi="Corbel"/>
        </w:rPr>
        <w:t xml:space="preserve"> </w:t>
      </w:r>
      <w:r w:rsidRPr="4B977D75" w:rsidR="00A84C85">
        <w:rPr>
          <w:rFonts w:ascii="Corbel" w:hAnsi="Corbel"/>
        </w:rPr>
        <w:t xml:space="preserve">cele, efekty uczenia </w:t>
      </w:r>
      <w:r w:rsidRPr="4B977D75" w:rsidR="00A84C85">
        <w:rPr>
          <w:rFonts w:ascii="Corbel" w:hAnsi="Corbel"/>
        </w:rPr>
        <w:t>się</w:t>
      </w:r>
      <w:r w:rsidRPr="4B977D75" w:rsidR="0085747A">
        <w:rPr>
          <w:rFonts w:ascii="Corbel" w:hAnsi="Corbel"/>
        </w:rPr>
        <w:t>,</w:t>
      </w:r>
      <w:r w:rsidRPr="4B977D75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6FD2C59D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03F418FE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466F6C9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69299C" w:rsidTr="244289D4" w14:paraId="1938A5EA" w14:textId="77777777">
        <w:tc>
          <w:tcPr>
            <w:tcW w:w="845" w:type="dxa"/>
            <w:vAlign w:val="center"/>
          </w:tcPr>
          <w:p w:rsidRPr="009C54AE" w:rsidR="0069299C" w:rsidP="0069299C" w:rsidRDefault="0069299C" w14:paraId="3BA6A08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Pr="009C54AE" w:rsidR="0069299C" w:rsidP="0069299C" w:rsidRDefault="0069299C" w14:paraId="0269E8B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 w:cs="Calibri"/>
                <w:b w:val="0"/>
                <w:i/>
                <w:szCs w:val="22"/>
              </w:rPr>
              <w:t xml:space="preserve">Student powinien uzyskać wiedzę </w:t>
            </w:r>
            <w:r>
              <w:rPr>
                <w:rFonts w:ascii="Corbel" w:hAnsi="Corbel" w:cs="Calibri"/>
                <w:b w:val="0"/>
                <w:i/>
                <w:szCs w:val="22"/>
              </w:rPr>
              <w:t>w</w:t>
            </w:r>
            <w:r w:rsidRPr="00B57D5E">
              <w:rPr>
                <w:rFonts w:ascii="Corbel" w:hAnsi="Corbel" w:cs="Calibri"/>
                <w:b w:val="0"/>
                <w:i/>
                <w:szCs w:val="22"/>
              </w:rPr>
              <w:t xml:space="preserve"> zakres</w:t>
            </w:r>
            <w:r>
              <w:rPr>
                <w:rFonts w:ascii="Corbel" w:hAnsi="Corbel" w:cs="Calibri"/>
                <w:b w:val="0"/>
                <w:i/>
                <w:szCs w:val="22"/>
              </w:rPr>
              <w:t>ie</w:t>
            </w:r>
            <w:r w:rsidRPr="00B57D5E">
              <w:rPr>
                <w:rFonts w:ascii="Corbel" w:hAnsi="Corbel" w:cs="Calibri"/>
                <w:b w:val="0"/>
                <w:i/>
                <w:szCs w:val="22"/>
              </w:rPr>
              <w:t xml:space="preserve"> </w:t>
            </w:r>
            <w:r>
              <w:rPr>
                <w:rFonts w:ascii="Corbel" w:hAnsi="Corbel" w:cs="Calibri"/>
                <w:b w:val="0"/>
                <w:i/>
                <w:szCs w:val="22"/>
              </w:rPr>
              <w:t xml:space="preserve">obowiązujących aktów normatywnych </w:t>
            </w:r>
            <w:r w:rsidRPr="00B57D5E">
              <w:rPr>
                <w:rFonts w:ascii="Corbel" w:hAnsi="Corbel" w:cs="Calibri"/>
                <w:b w:val="0"/>
                <w:i/>
                <w:szCs w:val="22"/>
              </w:rPr>
              <w:t xml:space="preserve">związanych z </w:t>
            </w:r>
            <w:r>
              <w:rPr>
                <w:rFonts w:ascii="Corbel" w:hAnsi="Corbel" w:cs="Calibri"/>
                <w:b w:val="0"/>
                <w:i/>
                <w:szCs w:val="22"/>
              </w:rPr>
              <w:t>przeciwdziałaniem patologiom w administracji publicznej</w:t>
            </w:r>
          </w:p>
        </w:tc>
      </w:tr>
      <w:tr w:rsidRPr="009C54AE" w:rsidR="0069299C" w:rsidTr="244289D4" w14:paraId="4B887343" w14:textId="77777777">
        <w:tc>
          <w:tcPr>
            <w:tcW w:w="845" w:type="dxa"/>
            <w:vAlign w:val="center"/>
          </w:tcPr>
          <w:p w:rsidRPr="009C54AE" w:rsidR="0069299C" w:rsidP="0069299C" w:rsidRDefault="0069299C" w14:paraId="2D41D1A8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Pr="00B57D5E" w:rsidR="0069299C" w:rsidP="0069299C" w:rsidRDefault="0069299C" w14:paraId="5114F71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"/>
                <w:b w:val="0"/>
                <w:i/>
                <w:szCs w:val="22"/>
              </w:rPr>
            </w:pPr>
            <w:r w:rsidRPr="00B57D5E">
              <w:rPr>
                <w:rFonts w:ascii="Corbel" w:hAnsi="Corbel" w:cs="Calibri"/>
                <w:b w:val="0"/>
                <w:i/>
                <w:szCs w:val="22"/>
              </w:rPr>
              <w:t xml:space="preserve">Student powinien zapoznać się z charakterystyką i strukturą </w:t>
            </w:r>
            <w:r>
              <w:rPr>
                <w:rFonts w:ascii="Corbel" w:hAnsi="Corbel" w:cs="Calibri"/>
                <w:b w:val="0"/>
                <w:i/>
                <w:szCs w:val="22"/>
              </w:rPr>
              <w:t xml:space="preserve">organizacji i organów odpowiedzialnych za rozpoznawanie i zwalczanie patologii w </w:t>
            </w:r>
            <w:r w:rsidRPr="00B57D5E">
              <w:rPr>
                <w:rFonts w:ascii="Corbel" w:hAnsi="Corbel" w:cs="Calibri"/>
                <w:b w:val="0"/>
                <w:i/>
                <w:szCs w:val="22"/>
              </w:rPr>
              <w:t>administracji publicznej</w:t>
            </w:r>
          </w:p>
        </w:tc>
      </w:tr>
      <w:tr w:rsidRPr="009C54AE" w:rsidR="0069299C" w:rsidTr="244289D4" w14:paraId="305B4FAA" w14:textId="77777777">
        <w:tc>
          <w:tcPr>
            <w:tcW w:w="845" w:type="dxa"/>
            <w:vAlign w:val="center"/>
          </w:tcPr>
          <w:p w:rsidRPr="009C54AE" w:rsidR="0069299C" w:rsidP="0069299C" w:rsidRDefault="0069299C" w14:paraId="4CBAAFA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:rsidRPr="009C54AE" w:rsidR="0069299C" w:rsidP="0069299C" w:rsidRDefault="0069299C" w14:paraId="30F24DA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 w:eastAsia="Cambria" w:cs="Calibri"/>
                <w:b w:val="0"/>
                <w:i/>
              </w:rPr>
              <w:t xml:space="preserve">Student powinien poznać podstawowe zagadnienia z zakresu </w:t>
            </w:r>
            <w:r>
              <w:rPr>
                <w:rFonts w:ascii="Corbel" w:hAnsi="Corbel" w:eastAsia="Cambria" w:cs="Calibri"/>
                <w:b w:val="0"/>
                <w:i/>
              </w:rPr>
              <w:t>etyki służby publicznej i zawodu urzędniczego</w:t>
            </w:r>
          </w:p>
        </w:tc>
      </w:tr>
      <w:tr w:rsidRPr="009C54AE" w:rsidR="0069299C" w:rsidTr="244289D4" w14:paraId="4CBFF1A4" w14:textId="77777777">
        <w:tc>
          <w:tcPr>
            <w:tcW w:w="845" w:type="dxa"/>
            <w:vAlign w:val="center"/>
          </w:tcPr>
          <w:p w:rsidRPr="009C54AE" w:rsidR="0069299C" w:rsidP="0069299C" w:rsidRDefault="0069299C" w14:paraId="3A0C0B6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Pr="009C54AE" w:rsidR="0069299C" w:rsidP="0069299C" w:rsidRDefault="0069299C" w14:paraId="7B1DE4F9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 w:eastAsia="Cambria" w:cs="Calibri"/>
                <w:b w:val="0"/>
                <w:i/>
                <w:szCs w:val="22"/>
              </w:rPr>
              <w:t>Student powinien umieć zastosować pozyskaną wiedzę w praktyce</w:t>
            </w:r>
          </w:p>
        </w:tc>
      </w:tr>
    </w:tbl>
    <w:p w:rsidRPr="009C54AE" w:rsidR="0085747A" w:rsidP="009C54AE" w:rsidRDefault="0085747A" w14:paraId="7AA5F817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4C2B908D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3E55575A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9C54AE" w:rsidR="0085747A" w:rsidTr="244289D4" w14:paraId="7E36DF25" w14:textId="77777777">
        <w:tc>
          <w:tcPr>
            <w:tcW w:w="1681" w:type="dxa"/>
            <w:vAlign w:val="center"/>
          </w:tcPr>
          <w:p w:rsidRPr="009C54AE" w:rsidR="0085747A" w:rsidP="244289D4" w:rsidRDefault="0085747A" w14:paraId="6B04E146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hAnsi="Corbel" w:eastAsia="Corbel" w:cs="Corbel"/>
                <w:smallCaps w:val="0"/>
                <w:sz w:val="22"/>
              </w:rPr>
              <w:t>EK</w:t>
            </w:r>
            <w:r w:rsidRPr="244289D4" w:rsidR="00A84C85">
              <w:rPr>
                <w:rFonts w:ascii="Corbel" w:hAnsi="Corbel" w:eastAsia="Corbel" w:cs="Corbel"/>
                <w:b w:val="0"/>
                <w:smallCaps w:val="0"/>
                <w:sz w:val="22"/>
              </w:rPr>
              <w:t xml:space="preserve"> (</w:t>
            </w:r>
            <w:r w:rsidRPr="244289D4" w:rsidR="00C05F44">
              <w:rPr>
                <w:rFonts w:ascii="Corbel" w:hAnsi="Corbel" w:eastAsia="Corbel" w:cs="Corbel"/>
                <w:b w:val="0"/>
                <w:smallCaps w:val="0"/>
                <w:sz w:val="22"/>
              </w:rPr>
              <w:t>efekt uczenia się</w:t>
            </w:r>
            <w:r w:rsidRPr="244289D4" w:rsidR="20113407">
              <w:rPr>
                <w:rFonts w:ascii="Corbel" w:hAnsi="Corbel" w:eastAsia="Corbel" w:cs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5974" w:type="dxa"/>
            <w:vAlign w:val="center"/>
          </w:tcPr>
          <w:p w:rsidRPr="009C54AE" w:rsidR="0085747A" w:rsidP="244289D4" w:rsidRDefault="0085747A" w14:paraId="35432282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hAnsi="Corbel" w:eastAsia="Corbel" w:cs="Corbel"/>
                <w:b w:val="0"/>
                <w:smallCaps w:val="0"/>
                <w:sz w:val="22"/>
              </w:rPr>
              <w:t xml:space="preserve">Treść efektu </w:t>
            </w:r>
            <w:r w:rsidRPr="244289D4" w:rsidR="00C05F44">
              <w:rPr>
                <w:rFonts w:ascii="Corbel" w:hAnsi="Corbel" w:eastAsia="Corbel" w:cs="Corbel"/>
                <w:b w:val="0"/>
                <w:smallCaps w:val="0"/>
                <w:sz w:val="22"/>
              </w:rPr>
              <w:t xml:space="preserve">uczenia się </w:t>
            </w:r>
            <w:r w:rsidRPr="244289D4">
              <w:rPr>
                <w:rFonts w:ascii="Corbel" w:hAnsi="Corbel" w:eastAsia="Corbel" w:cs="Corbel"/>
                <w:b w:val="0"/>
                <w:smallCaps w:val="0"/>
                <w:sz w:val="22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244289D4" w:rsidRDefault="0085747A" w14:paraId="6B8F943D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hAnsi="Corbel" w:eastAsia="Corbel" w:cs="Corbel"/>
                <w:b w:val="0"/>
                <w:smallCaps w:val="0"/>
                <w:sz w:val="22"/>
              </w:rPr>
              <w:t xml:space="preserve">Odniesienie do efektów  kierunkowych </w:t>
            </w:r>
            <w:r w:rsidRPr="244289D4" w:rsidR="0030395F">
              <w:rPr>
                <w:rStyle w:val="Odwoanieprzypisudolnego"/>
                <w:rFonts w:ascii="Corbel" w:hAnsi="Corbel" w:eastAsia="Corbel" w:cs="Corbel"/>
                <w:b w:val="0"/>
                <w:smallCaps w:val="0"/>
                <w:sz w:val="22"/>
              </w:rPr>
              <w:footnoteReference w:id="1"/>
            </w:r>
          </w:p>
        </w:tc>
      </w:tr>
      <w:tr w:rsidRPr="009C54AE" w:rsidR="0085747A" w:rsidTr="244289D4" w14:paraId="73C45D20" w14:textId="77777777">
        <w:tc>
          <w:tcPr>
            <w:tcW w:w="1681" w:type="dxa"/>
          </w:tcPr>
          <w:p w:rsidRPr="009C54AE" w:rsidR="0085747A" w:rsidP="244289D4" w:rsidRDefault="0085747A" w14:paraId="1A1B795E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hAnsi="Corbel" w:eastAsia="Corbel" w:cs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974" w:type="dxa"/>
          </w:tcPr>
          <w:p w:rsidRPr="002D24F5" w:rsidR="0085747A" w:rsidP="244289D4" w:rsidRDefault="66D5C441" w14:paraId="2B0BC66B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Posiada zaawansowaną wiedzę ogólną w obszarze nauk społecznych z zakresu prawa i administracji oraz uporządkowaną i podbudowaną teoretycznie wiedzę obejmującą kluczowe zagadnienia, ekonomiczne, polityczne oraz socjologiczne</w:t>
            </w:r>
          </w:p>
        </w:tc>
        <w:tc>
          <w:tcPr>
            <w:tcW w:w="1865" w:type="dxa"/>
          </w:tcPr>
          <w:p w:rsidRPr="009C54AE" w:rsidR="0085747A" w:rsidP="244289D4" w:rsidRDefault="66D5C441" w14:paraId="7DC7C458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hAnsi="Corbel" w:eastAsia="Corbel" w:cs="Corbel"/>
                <w:color w:val="000000" w:themeColor="text1"/>
                <w:sz w:val="22"/>
              </w:rPr>
              <w:t>K_W01</w:t>
            </w:r>
          </w:p>
        </w:tc>
      </w:tr>
      <w:tr w:rsidRPr="009C54AE" w:rsidR="0085747A" w:rsidTr="244289D4" w14:paraId="65FB7007" w14:textId="77777777">
        <w:tc>
          <w:tcPr>
            <w:tcW w:w="1681" w:type="dxa"/>
          </w:tcPr>
          <w:p w:rsidRPr="009C54AE" w:rsidR="0085747A" w:rsidP="244289D4" w:rsidRDefault="0085747A" w14:paraId="4F3589E3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hAnsi="Corbel" w:eastAsia="Corbel" w:cs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4" w:type="dxa"/>
          </w:tcPr>
          <w:p w:rsidRPr="002D24F5" w:rsidR="0085747A" w:rsidP="244289D4" w:rsidRDefault="285F451F" w14:paraId="53F7ADA5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Wykazuje się szczegółową wiedzą na temat struktur, instytucji i zasad działania organów administracji publicznej (krajowych, międzynarodowych i unijnych) i podmiotów administrujących, ich genezy i ewolucji oraz wykonywanych przez nie zadań</w:t>
            </w:r>
          </w:p>
        </w:tc>
        <w:tc>
          <w:tcPr>
            <w:tcW w:w="1865" w:type="dxa"/>
          </w:tcPr>
          <w:p w:rsidRPr="009C54AE" w:rsidR="0085747A" w:rsidP="244289D4" w:rsidRDefault="66D5C441" w14:paraId="5FCD6729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hAnsi="Corbel" w:eastAsia="Corbel" w:cs="Corbel"/>
                <w:color w:val="000000" w:themeColor="text1"/>
                <w:sz w:val="22"/>
              </w:rPr>
              <w:t>K_W02</w:t>
            </w:r>
          </w:p>
        </w:tc>
      </w:tr>
      <w:tr w:rsidRPr="009C54AE" w:rsidR="004518DF" w:rsidTr="244289D4" w14:paraId="6C69D00C" w14:textId="77777777">
        <w:tc>
          <w:tcPr>
            <w:tcW w:w="1681" w:type="dxa"/>
          </w:tcPr>
          <w:p w:rsidRPr="009C54AE" w:rsidR="004518DF" w:rsidP="244289D4" w:rsidRDefault="285F451F" w14:paraId="7A05981A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hAnsi="Corbel" w:eastAsia="Corbel" w:cs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4" w:type="dxa"/>
          </w:tcPr>
          <w:p w:rsidRPr="002D24F5" w:rsidR="004518DF" w:rsidP="244289D4" w:rsidRDefault="285F451F" w14:paraId="43A91C4D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Dysponuje pogłębioną wiedzą o relacjach między organami administracji publicznej oraz relacjach między nimi a jednostką i instytucjami społecznymi w odniesieniu do wybranych struktur i instytucji społecznych</w:t>
            </w:r>
          </w:p>
        </w:tc>
        <w:tc>
          <w:tcPr>
            <w:tcW w:w="1865" w:type="dxa"/>
          </w:tcPr>
          <w:p w:rsidR="004518DF" w:rsidP="244289D4" w:rsidRDefault="66D5C441" w14:paraId="49AF7D61" w14:textId="77777777">
            <w:pPr>
              <w:pStyle w:val="Punktygwne"/>
              <w:spacing w:before="0" w:after="0"/>
              <w:rPr>
                <w:rFonts w:ascii="Corbel" w:hAnsi="Corbel" w:eastAsia="Corbel" w:cs="Corbel"/>
                <w:color w:val="000000"/>
                <w:sz w:val="22"/>
              </w:rPr>
            </w:pPr>
            <w:r w:rsidRPr="244289D4">
              <w:rPr>
                <w:rFonts w:ascii="Corbel" w:hAnsi="Corbel" w:eastAsia="Corbel" w:cs="Corbel"/>
                <w:color w:val="000000" w:themeColor="text1"/>
                <w:sz w:val="22"/>
              </w:rPr>
              <w:t>K_W03</w:t>
            </w:r>
          </w:p>
        </w:tc>
      </w:tr>
      <w:tr w:rsidRPr="009C54AE" w:rsidR="004518DF" w:rsidTr="244289D4" w14:paraId="6DE2F779" w14:textId="77777777">
        <w:tc>
          <w:tcPr>
            <w:tcW w:w="1681" w:type="dxa"/>
          </w:tcPr>
          <w:p w:rsidRPr="009C54AE" w:rsidR="004518DF" w:rsidP="244289D4" w:rsidRDefault="285F451F" w14:paraId="325F4616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hAnsi="Corbel" w:eastAsia="Corbel" w:cs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4" w:type="dxa"/>
          </w:tcPr>
          <w:p w:rsidRPr="002D24F5" w:rsidR="004518DF" w:rsidP="244289D4" w:rsidRDefault="285F451F" w14:paraId="0C1078DC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Posiada rozszerzoną wiedzę o roli człowieka, jego cechach i aktywności w sferze administracji oraz jako twórcy kultury i podmiotu konstytuującego struktury społeczne i zasady ich funkcjonowania</w:t>
            </w:r>
          </w:p>
        </w:tc>
        <w:tc>
          <w:tcPr>
            <w:tcW w:w="1865" w:type="dxa"/>
          </w:tcPr>
          <w:p w:rsidR="004518DF" w:rsidP="244289D4" w:rsidRDefault="66D5C441" w14:paraId="6EF9529B" w14:textId="77777777">
            <w:pPr>
              <w:pStyle w:val="Punktygwne"/>
              <w:spacing w:before="0" w:after="0"/>
              <w:rPr>
                <w:rFonts w:ascii="Corbel" w:hAnsi="Corbel" w:eastAsia="Corbel" w:cs="Corbel"/>
                <w:color w:val="000000"/>
                <w:sz w:val="22"/>
              </w:rPr>
            </w:pPr>
            <w:r w:rsidRPr="244289D4">
              <w:rPr>
                <w:rFonts w:ascii="Corbel" w:hAnsi="Corbel" w:eastAsia="Corbel" w:cs="Corbel"/>
                <w:color w:val="000000" w:themeColor="text1"/>
                <w:sz w:val="22"/>
              </w:rPr>
              <w:t>K_W04</w:t>
            </w:r>
          </w:p>
        </w:tc>
      </w:tr>
      <w:tr w:rsidRPr="009C54AE" w:rsidR="004518DF" w:rsidTr="244289D4" w14:paraId="379C0A89" w14:textId="77777777">
        <w:tc>
          <w:tcPr>
            <w:tcW w:w="1681" w:type="dxa"/>
          </w:tcPr>
          <w:p w:rsidRPr="009C54AE" w:rsidR="004518DF" w:rsidP="244289D4" w:rsidRDefault="285F451F" w14:paraId="373CBDD7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hAnsi="Corbel" w:eastAsia="Corbel" w:cs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4" w:type="dxa"/>
          </w:tcPr>
          <w:p w:rsidRPr="002D24F5" w:rsidR="004518DF" w:rsidP="244289D4" w:rsidRDefault="285F451F" w14:paraId="304BB5B3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Potrafi prawidłowo identyfikować i interpretować zjawiska prawne i inne zachodzące w administracji oraz ich wzajemne relacje z wykorzystaniem wiedzy w zakresie nauk administracyjnych</w:t>
            </w:r>
          </w:p>
        </w:tc>
        <w:tc>
          <w:tcPr>
            <w:tcW w:w="1865" w:type="dxa"/>
          </w:tcPr>
          <w:p w:rsidR="004518DF" w:rsidP="244289D4" w:rsidRDefault="66D5C441" w14:paraId="638670A3" w14:textId="77777777">
            <w:pPr>
              <w:pStyle w:val="Punktygwne"/>
              <w:spacing w:before="0" w:after="0"/>
              <w:rPr>
                <w:rFonts w:ascii="Corbel" w:hAnsi="Corbel" w:eastAsia="Corbel" w:cs="Corbel"/>
                <w:color w:val="000000"/>
                <w:sz w:val="22"/>
              </w:rPr>
            </w:pPr>
            <w:r w:rsidRPr="244289D4">
              <w:rPr>
                <w:rFonts w:ascii="Corbel" w:hAnsi="Corbel" w:eastAsia="Corbel" w:cs="Corbel"/>
                <w:color w:val="000000" w:themeColor="text1"/>
                <w:sz w:val="22"/>
              </w:rPr>
              <w:t>K_U01</w:t>
            </w:r>
          </w:p>
        </w:tc>
      </w:tr>
      <w:tr w:rsidRPr="009C54AE" w:rsidR="004518DF" w:rsidTr="244289D4" w14:paraId="3B2D3EF0" w14:textId="77777777">
        <w:tc>
          <w:tcPr>
            <w:tcW w:w="1681" w:type="dxa"/>
          </w:tcPr>
          <w:p w:rsidRPr="009C54AE" w:rsidR="004518DF" w:rsidP="244289D4" w:rsidRDefault="285F451F" w14:paraId="784D0421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hAnsi="Corbel" w:eastAsia="Corbel" w:cs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974" w:type="dxa"/>
          </w:tcPr>
          <w:p w:rsidRPr="002D24F5" w:rsidR="004518DF" w:rsidP="244289D4" w:rsidRDefault="285F451F" w14:paraId="3DA46870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Posiada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</w:t>
            </w:r>
          </w:p>
        </w:tc>
        <w:tc>
          <w:tcPr>
            <w:tcW w:w="1865" w:type="dxa"/>
          </w:tcPr>
          <w:p w:rsidR="004518DF" w:rsidP="244289D4" w:rsidRDefault="66D5C441" w14:paraId="674773AA" w14:textId="77777777">
            <w:pPr>
              <w:pStyle w:val="Punktygwne"/>
              <w:spacing w:before="0" w:after="0"/>
              <w:rPr>
                <w:rFonts w:ascii="Corbel" w:hAnsi="Corbel" w:eastAsia="Corbel" w:cs="Corbel"/>
                <w:color w:val="000000"/>
                <w:sz w:val="22"/>
              </w:rPr>
            </w:pPr>
            <w:r w:rsidRPr="244289D4">
              <w:rPr>
                <w:rFonts w:ascii="Corbel" w:hAnsi="Corbel" w:eastAsia="Corbel" w:cs="Corbel"/>
                <w:color w:val="000000" w:themeColor="text1"/>
                <w:sz w:val="22"/>
              </w:rPr>
              <w:t>K_U02</w:t>
            </w:r>
          </w:p>
        </w:tc>
      </w:tr>
      <w:tr w:rsidRPr="009C54AE" w:rsidR="004518DF" w:rsidTr="244289D4" w14:paraId="1C329A93" w14:textId="77777777">
        <w:tc>
          <w:tcPr>
            <w:tcW w:w="1681" w:type="dxa"/>
          </w:tcPr>
          <w:p w:rsidRPr="009C54AE" w:rsidR="004518DF" w:rsidP="244289D4" w:rsidRDefault="285F451F" w14:paraId="51D45288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hAnsi="Corbel" w:eastAsia="Corbel" w:cs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974" w:type="dxa"/>
          </w:tcPr>
          <w:p w:rsidRPr="002D24F5" w:rsidR="004518DF" w:rsidP="244289D4" w:rsidRDefault="285F451F" w14:paraId="596F00F9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Wykazuje się specjalistycznymi umiejętnościami znajdowania podstaw prawnych, orzecznictwa i literatury dotyczącej badanych zagadnień oraz stosowania zasad etycznych, jak również samodzielnego proponowania rozwiązań konkretnego problemu i podejmowania rozstrzygnięć</w:t>
            </w:r>
          </w:p>
        </w:tc>
        <w:tc>
          <w:tcPr>
            <w:tcW w:w="1865" w:type="dxa"/>
          </w:tcPr>
          <w:p w:rsidR="004518DF" w:rsidP="244289D4" w:rsidRDefault="66D5C441" w14:paraId="12853AEF" w14:textId="77777777">
            <w:pPr>
              <w:pStyle w:val="Punktygwne"/>
              <w:spacing w:before="0" w:after="0"/>
              <w:rPr>
                <w:rFonts w:ascii="Corbel" w:hAnsi="Corbel" w:eastAsia="Corbel" w:cs="Corbel"/>
                <w:color w:val="000000"/>
                <w:sz w:val="22"/>
              </w:rPr>
            </w:pPr>
            <w:r w:rsidRPr="244289D4">
              <w:rPr>
                <w:rFonts w:ascii="Corbel" w:hAnsi="Corbel" w:eastAsia="Corbel" w:cs="Corbel"/>
                <w:color w:val="000000" w:themeColor="text1"/>
                <w:sz w:val="22"/>
              </w:rPr>
              <w:t>K_U04</w:t>
            </w:r>
          </w:p>
        </w:tc>
      </w:tr>
      <w:tr w:rsidRPr="009C54AE" w:rsidR="004518DF" w:rsidTr="244289D4" w14:paraId="2209F299" w14:textId="77777777">
        <w:tc>
          <w:tcPr>
            <w:tcW w:w="1681" w:type="dxa"/>
          </w:tcPr>
          <w:p w:rsidRPr="009C54AE" w:rsidR="004518DF" w:rsidP="244289D4" w:rsidRDefault="285F451F" w14:paraId="5C60B246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hAnsi="Corbel" w:eastAsia="Corbel" w:cs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5974" w:type="dxa"/>
          </w:tcPr>
          <w:p w:rsidRPr="002D24F5" w:rsidR="004518DF" w:rsidP="244289D4" w:rsidRDefault="285F451F" w14:paraId="04A3FC1A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 xml:space="preserve">Posiada umiejętność prowadzenia debaty, przygotowania prac pisemnych, prezentacji multimedialnych, oraz ustnych wystąpień w języku polskim w zakresie dziedzin i dyscyplin naukowych wykładanych w ramach kierunku Administracja </w:t>
            </w:r>
            <w:r w:rsidRPr="244289D4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lastRenderedPageBreak/>
              <w:t>dotyczących zagadnień szczegółowych, z wykorzystaniem poglądów doktryny, źródeł prawa oraz orzecznictwa sądowego i administracyjnego, a także danych statystycznych;</w:t>
            </w:r>
          </w:p>
        </w:tc>
        <w:tc>
          <w:tcPr>
            <w:tcW w:w="1865" w:type="dxa"/>
          </w:tcPr>
          <w:p w:rsidR="004518DF" w:rsidP="244289D4" w:rsidRDefault="66D5C441" w14:paraId="220B2EAA" w14:textId="77777777">
            <w:pPr>
              <w:pStyle w:val="Punktygwne"/>
              <w:spacing w:before="0" w:after="0"/>
              <w:rPr>
                <w:rFonts w:ascii="Corbel" w:hAnsi="Corbel" w:eastAsia="Corbel" w:cs="Corbel"/>
                <w:color w:val="000000"/>
                <w:sz w:val="22"/>
              </w:rPr>
            </w:pPr>
            <w:r w:rsidRPr="244289D4">
              <w:rPr>
                <w:rFonts w:ascii="Corbel" w:hAnsi="Corbel" w:eastAsia="Corbel" w:cs="Corbel"/>
                <w:color w:val="000000" w:themeColor="text1"/>
                <w:sz w:val="22"/>
              </w:rPr>
              <w:lastRenderedPageBreak/>
              <w:t>K_U07</w:t>
            </w:r>
          </w:p>
        </w:tc>
      </w:tr>
      <w:tr w:rsidRPr="009C54AE" w:rsidR="004518DF" w:rsidTr="244289D4" w14:paraId="59262D11" w14:textId="77777777">
        <w:tc>
          <w:tcPr>
            <w:tcW w:w="1681" w:type="dxa"/>
          </w:tcPr>
          <w:p w:rsidRPr="009C54AE" w:rsidR="004518DF" w:rsidP="244289D4" w:rsidRDefault="285F451F" w14:paraId="72AC8BF4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hAnsi="Corbel" w:eastAsia="Corbel" w:cs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5974" w:type="dxa"/>
          </w:tcPr>
          <w:p w:rsidRPr="002D24F5" w:rsidR="004518DF" w:rsidP="244289D4" w:rsidRDefault="285F451F" w14:paraId="60820E91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Jest zdolny do samodzielnego rozwiazywania podstawowych problemów administracyjnych, prawnych i etycznych związanych z funkcjonowaniem struktur publicznych i niepublicznych;</w:t>
            </w:r>
          </w:p>
        </w:tc>
        <w:tc>
          <w:tcPr>
            <w:tcW w:w="1865" w:type="dxa"/>
          </w:tcPr>
          <w:p w:rsidR="004518DF" w:rsidP="244289D4" w:rsidRDefault="66D5C441" w14:paraId="7875C57C" w14:textId="77777777">
            <w:pPr>
              <w:pStyle w:val="Punktygwne"/>
              <w:spacing w:before="0" w:after="0"/>
              <w:rPr>
                <w:rFonts w:ascii="Corbel" w:hAnsi="Corbel" w:eastAsia="Corbel" w:cs="Corbel"/>
                <w:color w:val="000000"/>
                <w:sz w:val="22"/>
              </w:rPr>
            </w:pPr>
            <w:r w:rsidRPr="244289D4">
              <w:rPr>
                <w:rFonts w:ascii="Corbel" w:hAnsi="Corbel" w:eastAsia="Corbel" w:cs="Corbel"/>
                <w:color w:val="000000" w:themeColor="text1"/>
                <w:sz w:val="22"/>
              </w:rPr>
              <w:t>K_K02</w:t>
            </w:r>
          </w:p>
        </w:tc>
      </w:tr>
      <w:tr w:rsidRPr="009C54AE" w:rsidR="004518DF" w:rsidTr="244289D4" w14:paraId="0BA27803" w14:textId="77777777">
        <w:tc>
          <w:tcPr>
            <w:tcW w:w="1681" w:type="dxa"/>
          </w:tcPr>
          <w:p w:rsidRPr="009C54AE" w:rsidR="004518DF" w:rsidP="244289D4" w:rsidRDefault="285F451F" w14:paraId="289BCB4E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hAnsi="Corbel" w:eastAsia="Corbel" w:cs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5974" w:type="dxa"/>
          </w:tcPr>
          <w:p w:rsidRPr="002D24F5" w:rsidR="004518DF" w:rsidP="244289D4" w:rsidRDefault="285F451F" w14:paraId="7BD338EA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Uczestniczy w przygotowaniu projektów, z uwzględnieniem wiedzy i umiejętności zdobytych w trakcie studiów oraz jest gotowy działać na rzecz społeczeństwa, w tym w instytucjach publicznych i niepublicznych</w:t>
            </w:r>
          </w:p>
        </w:tc>
        <w:tc>
          <w:tcPr>
            <w:tcW w:w="1865" w:type="dxa"/>
          </w:tcPr>
          <w:p w:rsidR="004518DF" w:rsidP="244289D4" w:rsidRDefault="66D5C441" w14:paraId="713B5115" w14:textId="77777777">
            <w:pPr>
              <w:pStyle w:val="Punktygwne"/>
              <w:spacing w:before="0" w:after="0"/>
              <w:rPr>
                <w:rFonts w:ascii="Corbel" w:hAnsi="Corbel" w:eastAsia="Corbel" w:cs="Corbel"/>
                <w:color w:val="000000"/>
                <w:sz w:val="22"/>
              </w:rPr>
            </w:pPr>
            <w:r w:rsidRPr="244289D4">
              <w:rPr>
                <w:rFonts w:ascii="Corbel" w:hAnsi="Corbel" w:eastAsia="Corbel" w:cs="Corbel"/>
                <w:color w:val="000000" w:themeColor="text1"/>
                <w:sz w:val="22"/>
              </w:rPr>
              <w:t>K_K03</w:t>
            </w:r>
          </w:p>
        </w:tc>
      </w:tr>
      <w:tr w:rsidRPr="009C54AE" w:rsidR="0085747A" w:rsidTr="244289D4" w14:paraId="04A103C6" w14:textId="77777777">
        <w:tc>
          <w:tcPr>
            <w:tcW w:w="1681" w:type="dxa"/>
          </w:tcPr>
          <w:p w:rsidRPr="009C54AE" w:rsidR="0085747A" w:rsidP="244289D4" w:rsidRDefault="285F451F" w14:paraId="72E2B56C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hAnsi="Corbel" w:eastAsia="Corbel" w:cs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5974" w:type="dxa"/>
          </w:tcPr>
          <w:p w:rsidRPr="002D24F5" w:rsidR="0085747A" w:rsidP="244289D4" w:rsidRDefault="285F451F" w14:paraId="7E56E21F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Ma świadomość doniosłości zachowania się w sposób profesjonalny i etyczny, identyfikuje i rozwiązuje dylematy moralne związane ze stosowaniem prawa</w:t>
            </w:r>
          </w:p>
        </w:tc>
        <w:tc>
          <w:tcPr>
            <w:tcW w:w="1865" w:type="dxa"/>
          </w:tcPr>
          <w:p w:rsidRPr="009C54AE" w:rsidR="0085747A" w:rsidP="244289D4" w:rsidRDefault="66D5C441" w14:paraId="662DC30F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244289D4">
              <w:rPr>
                <w:rFonts w:ascii="Corbel" w:hAnsi="Corbel" w:eastAsia="Corbel" w:cs="Corbel"/>
                <w:color w:val="000000" w:themeColor="text1"/>
                <w:sz w:val="22"/>
              </w:rPr>
              <w:t>K_K06</w:t>
            </w:r>
          </w:p>
        </w:tc>
      </w:tr>
    </w:tbl>
    <w:p w:rsidR="244289D4" w:rsidP="244289D4" w:rsidRDefault="244289D4" w14:paraId="0A1EACEA" w14:textId="2B668825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:rsidRPr="009C54AE" w:rsidR="0085747A" w:rsidP="009C54AE" w:rsidRDefault="00675843" w14:paraId="301A76EE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0251648D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244289D4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4B977D75" w14:paraId="7AF8CC2D" w14:textId="77777777">
        <w:tc>
          <w:tcPr>
            <w:tcW w:w="9520" w:type="dxa"/>
            <w:tcMar/>
          </w:tcPr>
          <w:p w:rsidRPr="009C54AE" w:rsidR="0085747A" w:rsidP="244289D4" w:rsidRDefault="0085747A" w14:paraId="0200FD0F" w14:textId="77777777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244289D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69299C" w:rsidTr="4B977D75" w14:paraId="50DE9FB1" w14:textId="77777777">
        <w:tc>
          <w:tcPr>
            <w:tcW w:w="9520" w:type="dxa"/>
            <w:tcMar/>
          </w:tcPr>
          <w:p w:rsidRPr="009C54AE" w:rsidR="0069299C" w:rsidP="244289D4" w:rsidRDefault="4EEF3E9A" w14:paraId="35BDE3F3" w14:textId="1C633270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B977D75" w:rsidR="4EEF3E9A">
              <w:rPr>
                <w:rFonts w:ascii="Corbel" w:hAnsi="Corbel"/>
                <w:sz w:val="24"/>
                <w:szCs w:val="24"/>
              </w:rPr>
              <w:t xml:space="preserve">Pojęcie patologii </w:t>
            </w:r>
            <w:r w:rsidRPr="4B977D75" w:rsidR="4EEF3E9A">
              <w:rPr>
                <w:rFonts w:ascii="Corbel" w:hAnsi="Corbel"/>
                <w:sz w:val="24"/>
                <w:szCs w:val="24"/>
              </w:rPr>
              <w:t>- patologia</w:t>
            </w:r>
            <w:r w:rsidRPr="4B977D75" w:rsidR="4EEF3E9A">
              <w:rPr>
                <w:rFonts w:ascii="Corbel" w:hAnsi="Corbel"/>
                <w:sz w:val="24"/>
                <w:szCs w:val="24"/>
              </w:rPr>
              <w:t xml:space="preserve"> społeczna i polityczna. Obszary zjawisk patologicznych</w:t>
            </w:r>
            <w:r w:rsidRPr="4B977D75" w:rsidR="4F56CE6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69299C" w:rsidTr="4B977D75" w14:paraId="4D913972" w14:textId="77777777">
        <w:tc>
          <w:tcPr>
            <w:tcW w:w="9520" w:type="dxa"/>
            <w:tcMar/>
          </w:tcPr>
          <w:p w:rsidRPr="009C54AE" w:rsidR="0069299C" w:rsidP="244289D4" w:rsidRDefault="4EEF3E9A" w14:paraId="07A12EE8" w14:textId="77777777">
            <w:pPr>
              <w:pStyle w:val="Akapitzlist"/>
              <w:spacing w:after="0" w:line="240" w:lineRule="auto"/>
              <w:ind w:left="180"/>
              <w:jc w:val="both"/>
              <w:rPr>
                <w:rFonts w:ascii="Corbel" w:hAnsi="Corbel"/>
                <w:sz w:val="24"/>
                <w:szCs w:val="24"/>
              </w:rPr>
            </w:pPr>
            <w:r w:rsidRPr="244289D4">
              <w:rPr>
                <w:rFonts w:ascii="Corbel" w:hAnsi="Corbel"/>
                <w:sz w:val="24"/>
                <w:szCs w:val="24"/>
              </w:rPr>
              <w:t>Korupcja – rys historyczny badań i definicje korupcji. Pojęcia pokrewne. Przyczyny i obszary korupcji w życiu publicznym.</w:t>
            </w:r>
          </w:p>
        </w:tc>
      </w:tr>
      <w:tr w:rsidRPr="009C54AE" w:rsidR="0069299C" w:rsidTr="4B977D75" w14:paraId="0C403B24" w14:textId="77777777">
        <w:tc>
          <w:tcPr>
            <w:tcW w:w="9520" w:type="dxa"/>
            <w:tcMar/>
          </w:tcPr>
          <w:p w:rsidRPr="009C54AE" w:rsidR="0069299C" w:rsidP="244289D4" w:rsidRDefault="4EEF3E9A" w14:paraId="5755A8F9" w14:textId="77777777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244289D4">
              <w:rPr>
                <w:rFonts w:ascii="Corbel" w:hAnsi="Corbel"/>
                <w:sz w:val="24"/>
                <w:szCs w:val="24"/>
              </w:rPr>
              <w:t>Korupcja – regulacje prawne - źródła prawa międzynarodowego i europejskiego</w:t>
            </w:r>
          </w:p>
        </w:tc>
      </w:tr>
      <w:tr w:rsidRPr="009C54AE" w:rsidR="0069299C" w:rsidTr="4B977D75" w14:paraId="3086F5A5" w14:textId="77777777">
        <w:tc>
          <w:tcPr>
            <w:tcW w:w="9520" w:type="dxa"/>
            <w:tcMar/>
          </w:tcPr>
          <w:p w:rsidR="0069299C" w:rsidP="244289D4" w:rsidRDefault="4EEF3E9A" w14:paraId="17299006" w14:textId="77777777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244289D4">
              <w:rPr>
                <w:rFonts w:ascii="Corbel" w:hAnsi="Corbel"/>
                <w:sz w:val="24"/>
                <w:szCs w:val="24"/>
              </w:rPr>
              <w:t>Korupcja – regulacje krajowe – akty normatywne w zakresie przeciwdziałania korupcji</w:t>
            </w:r>
          </w:p>
        </w:tc>
      </w:tr>
      <w:tr w:rsidRPr="009C54AE" w:rsidR="0069299C" w:rsidTr="4B977D75" w14:paraId="129D384A" w14:textId="77777777">
        <w:tc>
          <w:tcPr>
            <w:tcW w:w="9520" w:type="dxa"/>
            <w:tcMar/>
          </w:tcPr>
          <w:p w:rsidR="0069299C" w:rsidP="244289D4" w:rsidRDefault="4EEF3E9A" w14:paraId="448A8F03" w14:textId="77777777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244289D4">
              <w:rPr>
                <w:rFonts w:ascii="Corbel" w:hAnsi="Corbel"/>
                <w:sz w:val="24"/>
                <w:szCs w:val="24"/>
              </w:rPr>
              <w:t>Struktura i zadani</w:t>
            </w:r>
            <w:r w:rsidRPr="244289D4" w:rsidR="4F56CE6A">
              <w:rPr>
                <w:rFonts w:ascii="Corbel" w:hAnsi="Corbel"/>
                <w:sz w:val="24"/>
                <w:szCs w:val="24"/>
              </w:rPr>
              <w:t>a</w:t>
            </w:r>
            <w:r w:rsidRPr="244289D4">
              <w:rPr>
                <w:rFonts w:ascii="Corbel" w:hAnsi="Corbel"/>
                <w:sz w:val="24"/>
                <w:szCs w:val="24"/>
              </w:rPr>
              <w:t xml:space="preserve"> organów zwalczania korupcji w Polsce</w:t>
            </w:r>
          </w:p>
        </w:tc>
      </w:tr>
      <w:tr w:rsidRPr="009C54AE" w:rsidR="0069299C" w:rsidTr="4B977D75" w14:paraId="740243E4" w14:textId="77777777">
        <w:tc>
          <w:tcPr>
            <w:tcW w:w="9520" w:type="dxa"/>
            <w:tcMar/>
          </w:tcPr>
          <w:p w:rsidR="0069299C" w:rsidP="244289D4" w:rsidRDefault="4EEF3E9A" w14:paraId="34852C53" w14:textId="77777777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244289D4">
              <w:rPr>
                <w:rFonts w:ascii="Corbel" w:hAnsi="Corbel"/>
                <w:sz w:val="24"/>
                <w:szCs w:val="24"/>
              </w:rPr>
              <w:t>Obszary korupcji w administracji publicznej w Polsce</w:t>
            </w:r>
          </w:p>
        </w:tc>
      </w:tr>
      <w:tr w:rsidRPr="009C54AE" w:rsidR="0069299C" w:rsidTr="4B977D75" w14:paraId="38187284" w14:textId="77777777">
        <w:tc>
          <w:tcPr>
            <w:tcW w:w="9520" w:type="dxa"/>
            <w:tcMar/>
          </w:tcPr>
          <w:p w:rsidR="0069299C" w:rsidP="244289D4" w:rsidRDefault="4EEF3E9A" w14:paraId="15F37692" w14:textId="77777777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244289D4">
              <w:rPr>
                <w:rFonts w:ascii="Corbel" w:hAnsi="Corbel"/>
                <w:sz w:val="24"/>
                <w:szCs w:val="24"/>
              </w:rPr>
              <w:t>Korupcja urzędnicza i inne patologie w administracji publicznej</w:t>
            </w:r>
          </w:p>
        </w:tc>
      </w:tr>
      <w:tr w:rsidRPr="009C54AE" w:rsidR="0069299C" w:rsidTr="4B977D75" w14:paraId="720DEA83" w14:textId="77777777">
        <w:tc>
          <w:tcPr>
            <w:tcW w:w="9520" w:type="dxa"/>
            <w:tcMar/>
          </w:tcPr>
          <w:p w:rsidR="0069299C" w:rsidP="244289D4" w:rsidRDefault="4EEF3E9A" w14:paraId="1CEE03A1" w14:textId="77777777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244289D4">
              <w:rPr>
                <w:rFonts w:ascii="Corbel" w:hAnsi="Corbel"/>
                <w:sz w:val="24"/>
                <w:szCs w:val="24"/>
              </w:rPr>
              <w:t>Znaczenie norm etycznych w przeciwdziałaniu zjawiskom patologicznym</w:t>
            </w:r>
          </w:p>
        </w:tc>
      </w:tr>
    </w:tbl>
    <w:p w:rsidRPr="009C54AE" w:rsidR="0085747A" w:rsidP="009C54AE" w:rsidRDefault="0085747A" w14:paraId="1AEA982E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34DCE877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19CEE936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244289D4" w14:paraId="65484E3B" w14:textId="77777777">
        <w:tc>
          <w:tcPr>
            <w:tcW w:w="9520" w:type="dxa"/>
          </w:tcPr>
          <w:p w:rsidRPr="009C54AE" w:rsidR="0085747A" w:rsidP="009C54AE" w:rsidRDefault="0085747A" w14:paraId="31D57723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5739C9" w:rsidTr="244289D4" w14:paraId="48B89F21" w14:textId="77777777">
        <w:tc>
          <w:tcPr>
            <w:tcW w:w="9520" w:type="dxa"/>
          </w:tcPr>
          <w:p w:rsidRPr="009C54AE" w:rsidR="005739C9" w:rsidP="005739C9" w:rsidRDefault="7E179688" w14:paraId="21EE2971" w14:textId="653B3E2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244289D4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9C54AE" w:rsidR="0085747A" w:rsidP="009C54AE" w:rsidRDefault="0085747A" w14:paraId="6DBD8EF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1C22EC6E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02D5091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P="009C54AE" w:rsidRDefault="00153C41" w14:paraId="41CB4626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wykład z prezentacją multimedialną </w:t>
      </w:r>
    </w:p>
    <w:p w:rsidR="00E960BB" w:rsidP="009C54AE" w:rsidRDefault="00E960BB" w14:paraId="2E4EE48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4B977D75" w:rsidRDefault="4B977D75" w14:paraId="776C186F" w14:textId="1137486D">
      <w:r>
        <w:br w:type="page"/>
      </w:r>
    </w:p>
    <w:p w:rsidRPr="009C54AE" w:rsidR="0085747A" w:rsidP="009C54AE" w:rsidRDefault="00C61DC5" w14:paraId="23A17C1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0522338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0C20A71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5BB6719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4B977D75" w14:paraId="3912C201" w14:textId="77777777">
        <w:tc>
          <w:tcPr>
            <w:tcW w:w="1985" w:type="dxa"/>
            <w:tcMar/>
            <w:vAlign w:val="center"/>
          </w:tcPr>
          <w:p w:rsidRPr="009C54AE" w:rsidR="0085747A" w:rsidP="009C54AE" w:rsidRDefault="0071620A" w14:paraId="0130D16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Mar/>
            <w:vAlign w:val="center"/>
          </w:tcPr>
          <w:p w:rsidRPr="009C54AE" w:rsidR="0085747A" w:rsidP="00E91146" w:rsidRDefault="00F974DA" w14:paraId="48DF0A1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85747A" w:rsidP="00E91146" w:rsidRDefault="009F4610" w14:paraId="2F92860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tcMar/>
            <w:vAlign w:val="center"/>
          </w:tcPr>
          <w:p w:rsidRPr="009C54AE" w:rsidR="00923D7D" w:rsidP="00E91146" w:rsidRDefault="0085747A" w14:paraId="232D4511" w14:textId="52668A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Pr="009C54AE" w:rsidR="0085747A" w:rsidP="00E91146" w:rsidRDefault="0085747A" w14:paraId="1ABF545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85747A" w:rsidTr="4B977D75" w14:paraId="33C91207" w14:textId="77777777">
        <w:tc>
          <w:tcPr>
            <w:tcW w:w="1985" w:type="dxa"/>
            <w:tcMar/>
          </w:tcPr>
          <w:p w:rsidRPr="002B3276" w:rsidR="0085747A" w:rsidP="009C54AE" w:rsidRDefault="0085747A" w14:paraId="1FA96FA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B3276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B3276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tcMar/>
          </w:tcPr>
          <w:p w:rsidRPr="002B3276" w:rsidR="0085747A" w:rsidP="00E91146" w:rsidRDefault="002B3276" w14:paraId="422CA0CC" w14:textId="42ED81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35E83D6">
              <w:rPr>
                <w:rFonts w:ascii="Corbel" w:hAnsi="Corbel"/>
                <w:b w:val="0"/>
              </w:rPr>
              <w:t>Egzamin</w:t>
            </w:r>
          </w:p>
        </w:tc>
        <w:tc>
          <w:tcPr>
            <w:tcW w:w="2126" w:type="dxa"/>
            <w:tcMar/>
          </w:tcPr>
          <w:p w:rsidRPr="009C54AE" w:rsidR="0085747A" w:rsidP="00E91146" w:rsidRDefault="002B3276" w14:paraId="4521911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85747A" w:rsidTr="4B977D75" w14:paraId="55EB0183" w14:textId="77777777">
        <w:tc>
          <w:tcPr>
            <w:tcW w:w="1985" w:type="dxa"/>
            <w:tcMar/>
          </w:tcPr>
          <w:p w:rsidRPr="009C54AE" w:rsidR="0085747A" w:rsidP="009C54AE" w:rsidRDefault="0085747A" w14:paraId="43C5601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Mar/>
          </w:tcPr>
          <w:p w:rsidRPr="009C54AE" w:rsidR="0085747A" w:rsidP="00E91146" w:rsidRDefault="002B3276" w14:paraId="06056D57" w14:textId="2C89AF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35E83D6">
              <w:rPr>
                <w:rFonts w:ascii="Corbel" w:hAnsi="Corbel"/>
                <w:b w:val="0"/>
              </w:rPr>
              <w:t>egzamin</w:t>
            </w:r>
          </w:p>
        </w:tc>
        <w:tc>
          <w:tcPr>
            <w:tcW w:w="2126" w:type="dxa"/>
            <w:tcMar/>
          </w:tcPr>
          <w:p w:rsidRPr="009C54AE" w:rsidR="0085747A" w:rsidP="00E91146" w:rsidRDefault="002B3276" w14:paraId="1940618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2D24F5" w:rsidTr="4B977D75" w14:paraId="19870F22" w14:textId="77777777">
        <w:tc>
          <w:tcPr>
            <w:tcW w:w="1985" w:type="dxa"/>
            <w:tcMar/>
          </w:tcPr>
          <w:p w:rsidRPr="009C54AE" w:rsidR="002D24F5" w:rsidP="009C54AE" w:rsidRDefault="002D24F5" w14:paraId="33A5EDA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Mar/>
          </w:tcPr>
          <w:p w:rsidRPr="009C54AE" w:rsidR="002D24F5" w:rsidP="00E91146" w:rsidRDefault="002B3276" w14:paraId="7F9A4108" w14:textId="391E70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35E83D6">
              <w:rPr>
                <w:rFonts w:ascii="Corbel" w:hAnsi="Corbel"/>
                <w:b w:val="0"/>
              </w:rPr>
              <w:t>egzamin</w:t>
            </w:r>
          </w:p>
        </w:tc>
        <w:tc>
          <w:tcPr>
            <w:tcW w:w="2126" w:type="dxa"/>
            <w:tcMar/>
          </w:tcPr>
          <w:p w:rsidRPr="009C54AE" w:rsidR="002D24F5" w:rsidP="00E91146" w:rsidRDefault="002B3276" w14:paraId="5BBDC04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2D24F5" w:rsidTr="4B977D75" w14:paraId="13ABE98B" w14:textId="77777777">
        <w:tc>
          <w:tcPr>
            <w:tcW w:w="1985" w:type="dxa"/>
            <w:tcMar/>
          </w:tcPr>
          <w:p w:rsidRPr="009C54AE" w:rsidR="002D24F5" w:rsidP="009C54AE" w:rsidRDefault="002D24F5" w14:paraId="6D5C57E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Mar/>
          </w:tcPr>
          <w:p w:rsidRPr="009C54AE" w:rsidR="002D24F5" w:rsidP="00E91146" w:rsidRDefault="002B3276" w14:paraId="0AA6115E" w14:textId="5FD3B3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35E83D6">
              <w:rPr>
                <w:rFonts w:ascii="Corbel" w:hAnsi="Corbel"/>
                <w:b w:val="0"/>
              </w:rPr>
              <w:t>egzamin</w:t>
            </w:r>
          </w:p>
        </w:tc>
        <w:tc>
          <w:tcPr>
            <w:tcW w:w="2126" w:type="dxa"/>
            <w:tcMar/>
          </w:tcPr>
          <w:p w:rsidRPr="009C54AE" w:rsidR="002D24F5" w:rsidP="00E91146" w:rsidRDefault="002B3276" w14:paraId="1FF4F6C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2D24F5" w:rsidTr="4B977D75" w14:paraId="29CE4CF2" w14:textId="77777777">
        <w:tc>
          <w:tcPr>
            <w:tcW w:w="1985" w:type="dxa"/>
            <w:tcMar/>
          </w:tcPr>
          <w:p w:rsidRPr="009C54AE" w:rsidR="002D24F5" w:rsidP="009C54AE" w:rsidRDefault="002D24F5" w14:paraId="452B244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Mar/>
          </w:tcPr>
          <w:p w:rsidRPr="009C54AE" w:rsidR="002D24F5" w:rsidP="00E91146" w:rsidRDefault="002B3276" w14:paraId="231BAD22" w14:textId="57ACF9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35E83D6">
              <w:rPr>
                <w:rFonts w:ascii="Corbel" w:hAnsi="Corbel"/>
                <w:b w:val="0"/>
              </w:rPr>
              <w:t>egzamin</w:t>
            </w:r>
          </w:p>
        </w:tc>
        <w:tc>
          <w:tcPr>
            <w:tcW w:w="2126" w:type="dxa"/>
            <w:tcMar/>
          </w:tcPr>
          <w:p w:rsidRPr="009C54AE" w:rsidR="002D24F5" w:rsidP="00E91146" w:rsidRDefault="002B3276" w14:paraId="77CDB60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2D24F5" w:rsidTr="4B977D75" w14:paraId="33C159C1" w14:textId="77777777">
        <w:tc>
          <w:tcPr>
            <w:tcW w:w="1985" w:type="dxa"/>
            <w:tcMar/>
          </w:tcPr>
          <w:p w:rsidRPr="009C54AE" w:rsidR="002D24F5" w:rsidP="009C54AE" w:rsidRDefault="002D24F5" w14:paraId="6A6A9E2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EK_06</w:t>
            </w:r>
          </w:p>
        </w:tc>
        <w:tc>
          <w:tcPr>
            <w:tcW w:w="5528" w:type="dxa"/>
            <w:tcMar/>
          </w:tcPr>
          <w:p w:rsidRPr="009C54AE" w:rsidR="002D24F5" w:rsidP="00E91146" w:rsidRDefault="002B3276" w14:paraId="17432261" w14:textId="21ECA8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35E83D6">
              <w:rPr>
                <w:rFonts w:ascii="Corbel" w:hAnsi="Corbel"/>
                <w:b w:val="0"/>
              </w:rPr>
              <w:t>egzamin</w:t>
            </w:r>
          </w:p>
        </w:tc>
        <w:tc>
          <w:tcPr>
            <w:tcW w:w="2126" w:type="dxa"/>
            <w:tcMar/>
          </w:tcPr>
          <w:p w:rsidRPr="009C54AE" w:rsidR="002D24F5" w:rsidP="00E91146" w:rsidRDefault="002B3276" w14:paraId="058AAAA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2D24F5" w:rsidTr="4B977D75" w14:paraId="66FB659C" w14:textId="77777777">
        <w:tc>
          <w:tcPr>
            <w:tcW w:w="1985" w:type="dxa"/>
            <w:tcMar/>
          </w:tcPr>
          <w:p w:rsidRPr="009C54AE" w:rsidR="002D24F5" w:rsidP="009C54AE" w:rsidRDefault="002D24F5" w14:paraId="1B9D047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  <w:tcMar/>
          </w:tcPr>
          <w:p w:rsidRPr="009C54AE" w:rsidR="002D24F5" w:rsidP="00E91146" w:rsidRDefault="002B3276" w14:paraId="71C17B1C" w14:textId="0F1199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735E83D6">
              <w:rPr>
                <w:rFonts w:ascii="Corbel" w:hAnsi="Corbel"/>
                <w:b w:val="0"/>
              </w:rPr>
              <w:t>egzamin</w:t>
            </w:r>
          </w:p>
        </w:tc>
        <w:tc>
          <w:tcPr>
            <w:tcW w:w="2126" w:type="dxa"/>
            <w:tcMar/>
          </w:tcPr>
          <w:p w:rsidRPr="009C54AE" w:rsidR="002D24F5" w:rsidP="00E91146" w:rsidRDefault="002B3276" w14:paraId="269CC34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2D24F5" w:rsidTr="4B977D75" w14:paraId="3766E1DC" w14:textId="77777777">
        <w:tc>
          <w:tcPr>
            <w:tcW w:w="1985" w:type="dxa"/>
            <w:tcMar/>
          </w:tcPr>
          <w:p w:rsidRPr="009C54AE" w:rsidR="002D24F5" w:rsidP="009C54AE" w:rsidRDefault="002D24F5" w14:paraId="5575F91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  <w:tcMar/>
          </w:tcPr>
          <w:p w:rsidRPr="009C54AE" w:rsidR="002D24F5" w:rsidP="00E91146" w:rsidRDefault="002B3276" w14:paraId="29E11ADB" w14:textId="207845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</w:rPr>
            </w:pPr>
            <w:r w:rsidRPr="4B977D75" w:rsidR="2A4BFECA">
              <w:rPr>
                <w:rFonts w:ascii="Corbel" w:hAnsi="Corbel"/>
                <w:b w:val="0"/>
                <w:bCs w:val="0"/>
              </w:rPr>
              <w:t>egzamin</w:t>
            </w:r>
            <w:r w:rsidRPr="4B977D75" w:rsidR="3C18D090">
              <w:rPr>
                <w:rFonts w:ascii="Corbel" w:hAnsi="Corbel"/>
                <w:b w:val="0"/>
                <w:bCs w:val="0"/>
              </w:rPr>
              <w:t>,</w:t>
            </w:r>
            <w:r w:rsidRPr="4B977D75" w:rsidR="3C18D090">
              <w:rPr>
                <w:rFonts w:ascii="Corbel" w:hAnsi="Corbel"/>
                <w:b w:val="0"/>
                <w:bCs w:val="0"/>
              </w:rPr>
              <w:t xml:space="preserve"> obserwacja w trakcie zajęć</w:t>
            </w:r>
          </w:p>
        </w:tc>
        <w:tc>
          <w:tcPr>
            <w:tcW w:w="2126" w:type="dxa"/>
            <w:tcMar/>
          </w:tcPr>
          <w:p w:rsidRPr="009C54AE" w:rsidR="002D24F5" w:rsidP="00E91146" w:rsidRDefault="002B3276" w14:paraId="3BD00BF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2D24F5" w:rsidTr="4B977D75" w14:paraId="0EDF3ABD" w14:textId="77777777">
        <w:tc>
          <w:tcPr>
            <w:tcW w:w="1985" w:type="dxa"/>
            <w:tcMar/>
          </w:tcPr>
          <w:p w:rsidRPr="009C54AE" w:rsidR="002D24F5" w:rsidP="009C54AE" w:rsidRDefault="002D24F5" w14:paraId="00F38F7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  <w:tcMar/>
          </w:tcPr>
          <w:p w:rsidRPr="009C54AE" w:rsidR="002D24F5" w:rsidP="00E91146" w:rsidRDefault="002B3276" w14:paraId="1AD27F5A" w14:textId="04BDE1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</w:rPr>
            </w:pPr>
            <w:r w:rsidRPr="4B977D75" w:rsidR="2A4BFECA">
              <w:rPr>
                <w:rFonts w:ascii="Corbel" w:hAnsi="Corbel"/>
                <w:b w:val="0"/>
                <w:bCs w:val="0"/>
              </w:rPr>
              <w:t>egzamin</w:t>
            </w:r>
            <w:r w:rsidRPr="4B977D75" w:rsidR="4F75F35A">
              <w:rPr>
                <w:rFonts w:ascii="Corbel" w:hAnsi="Corbel"/>
                <w:b w:val="0"/>
                <w:bCs w:val="0"/>
              </w:rPr>
              <w:t>,</w:t>
            </w:r>
            <w:r w:rsidRPr="4B977D75" w:rsidR="4F75F35A">
              <w:rPr>
                <w:rFonts w:ascii="Corbel" w:hAnsi="Corbel"/>
                <w:b w:val="0"/>
                <w:bCs w:val="0"/>
              </w:rPr>
              <w:t xml:space="preserve"> obserwacja w trakcie zajęć</w:t>
            </w:r>
          </w:p>
        </w:tc>
        <w:tc>
          <w:tcPr>
            <w:tcW w:w="2126" w:type="dxa"/>
            <w:tcMar/>
          </w:tcPr>
          <w:p w:rsidRPr="009C54AE" w:rsidR="002D24F5" w:rsidP="00E91146" w:rsidRDefault="002B3276" w14:paraId="186C540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2D24F5" w:rsidTr="4B977D75" w14:paraId="507747D0" w14:textId="77777777">
        <w:tc>
          <w:tcPr>
            <w:tcW w:w="1985" w:type="dxa"/>
            <w:tcMar/>
          </w:tcPr>
          <w:p w:rsidRPr="009C54AE" w:rsidR="002D24F5" w:rsidP="009C54AE" w:rsidRDefault="002D24F5" w14:paraId="24DD1F5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  <w:tcMar/>
          </w:tcPr>
          <w:p w:rsidRPr="009C54AE" w:rsidR="002D24F5" w:rsidP="00E91146" w:rsidRDefault="002B3276" w14:paraId="52092BE8" w14:textId="27B5A6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</w:rPr>
            </w:pPr>
            <w:r w:rsidRPr="4B977D75" w:rsidR="2A4BFECA">
              <w:rPr>
                <w:rFonts w:ascii="Corbel" w:hAnsi="Corbel"/>
                <w:b w:val="0"/>
                <w:bCs w:val="0"/>
              </w:rPr>
              <w:t>egzamin</w:t>
            </w:r>
            <w:r w:rsidRPr="4B977D75" w:rsidR="3086C589">
              <w:rPr>
                <w:rFonts w:ascii="Corbel" w:hAnsi="Corbel"/>
                <w:b w:val="0"/>
                <w:bCs w:val="0"/>
              </w:rPr>
              <w:t>,</w:t>
            </w:r>
            <w:r w:rsidRPr="4B977D75" w:rsidR="3086C589">
              <w:rPr>
                <w:rFonts w:ascii="Corbel" w:hAnsi="Corbel"/>
                <w:b w:val="0"/>
                <w:bCs w:val="0"/>
              </w:rPr>
              <w:t xml:space="preserve"> obserwacja w trakcie zajęć</w:t>
            </w:r>
          </w:p>
        </w:tc>
        <w:tc>
          <w:tcPr>
            <w:tcW w:w="2126" w:type="dxa"/>
            <w:tcMar/>
          </w:tcPr>
          <w:p w:rsidRPr="009C54AE" w:rsidR="002D24F5" w:rsidP="00E91146" w:rsidRDefault="002B3276" w14:paraId="44E641C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2D24F5" w:rsidTr="4B977D75" w14:paraId="4F1E38AC" w14:textId="77777777">
        <w:tc>
          <w:tcPr>
            <w:tcW w:w="1985" w:type="dxa"/>
            <w:tcMar/>
          </w:tcPr>
          <w:p w:rsidRPr="009C54AE" w:rsidR="002D24F5" w:rsidP="009C54AE" w:rsidRDefault="002D24F5" w14:paraId="0B0AD77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528" w:type="dxa"/>
            <w:tcMar/>
          </w:tcPr>
          <w:p w:rsidRPr="009C54AE" w:rsidR="002D24F5" w:rsidP="00E91146" w:rsidRDefault="002B3276" w14:paraId="39F804EF" w14:textId="3F0166A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</w:rPr>
            </w:pPr>
            <w:r w:rsidRPr="4B977D75" w:rsidR="2A4BFECA">
              <w:rPr>
                <w:rFonts w:ascii="Corbel" w:hAnsi="Corbel"/>
                <w:b w:val="0"/>
                <w:bCs w:val="0"/>
              </w:rPr>
              <w:t>egzamin</w:t>
            </w:r>
            <w:r w:rsidRPr="4B977D75" w:rsidR="4E1702A7">
              <w:rPr>
                <w:rFonts w:ascii="Corbel" w:hAnsi="Corbel"/>
                <w:b w:val="0"/>
                <w:bCs w:val="0"/>
              </w:rPr>
              <w:t>,obserwacja</w:t>
            </w:r>
            <w:r w:rsidRPr="4B977D75" w:rsidR="4E1702A7">
              <w:rPr>
                <w:rFonts w:ascii="Corbel" w:hAnsi="Corbel"/>
                <w:b w:val="0"/>
                <w:bCs w:val="0"/>
              </w:rPr>
              <w:t xml:space="preserve"> w trakcie zajęć</w:t>
            </w:r>
          </w:p>
        </w:tc>
        <w:tc>
          <w:tcPr>
            <w:tcW w:w="2126" w:type="dxa"/>
            <w:tcMar/>
          </w:tcPr>
          <w:p w:rsidRPr="009C54AE" w:rsidR="002D24F5" w:rsidP="00E91146" w:rsidRDefault="002B3276" w14:paraId="7AE21A7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</w:tbl>
    <w:p w:rsidRPr="009C54AE" w:rsidR="00923D7D" w:rsidP="009C54AE" w:rsidRDefault="00923D7D" w14:paraId="5570F89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69FED94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70E3749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4B977D75" w14:paraId="6BDBCCEF" w14:textId="77777777">
        <w:tc>
          <w:tcPr>
            <w:tcW w:w="9670" w:type="dxa"/>
            <w:tcMar/>
          </w:tcPr>
          <w:p w:rsidRPr="00E91146" w:rsidR="0085747A" w:rsidP="735E83D6" w:rsidRDefault="2B0827BD" w14:paraId="4D293878" w14:textId="41CF2580">
            <w:pPr>
              <w:spacing w:after="0"/>
              <w:jc w:val="both"/>
              <w:rPr>
                <w:rFonts w:ascii="Corbel" w:hAnsi="Corbel"/>
              </w:rPr>
            </w:pPr>
            <w:r w:rsidRPr="00E91146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00E91146">
              <w:rPr>
                <w:rFonts w:ascii="Corbel" w:hAnsi="Corbel" w:cs="Calibri"/>
                <w:smallCaps/>
              </w:rPr>
              <w:t>.</w:t>
            </w:r>
            <w:r w:rsidRPr="00E91146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00E91146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E91146" w:rsidR="0085747A" w:rsidP="735E83D6" w:rsidRDefault="2B0827BD" w14:paraId="4F62DF1A" w14:textId="00DF5CBE">
            <w:pPr>
              <w:spacing w:after="0"/>
              <w:jc w:val="both"/>
              <w:rPr>
                <w:rFonts w:ascii="Corbel" w:hAnsi="Corbel"/>
              </w:rPr>
            </w:pPr>
            <w:r w:rsidRPr="4B977D75" w:rsidR="3CAB2307">
              <w:rPr>
                <w:rFonts w:ascii="Corbel" w:hAnsi="Corbel" w:cs="Calibri"/>
                <w:sz w:val="24"/>
                <w:szCs w:val="24"/>
              </w:rPr>
              <w:t>Kryteriami oceny</w:t>
            </w:r>
            <w:r w:rsidRPr="4B977D75" w:rsidR="3CAB2307">
              <w:rPr>
                <w:rFonts w:ascii="Corbel" w:hAnsi="Corbel" w:cs="Calibri"/>
                <w:sz w:val="24"/>
                <w:szCs w:val="24"/>
              </w:rPr>
              <w:t xml:space="preserve"> odpowiedzi są: kompletność odpowiedzi, poprawna terminologia, aktualny stan prawny.</w:t>
            </w:r>
            <w:r w:rsidRPr="4B977D75" w:rsidR="3CAB2307">
              <w:rPr>
                <w:rFonts w:ascii="Corbel" w:hAnsi="Corbel" w:cs="Calibri"/>
                <w:b w:val="1"/>
                <w:bCs w:val="1"/>
                <w:smallCaps w:val="1"/>
                <w:sz w:val="24"/>
                <w:szCs w:val="24"/>
              </w:rPr>
              <w:t xml:space="preserve"> </w:t>
            </w:r>
          </w:p>
          <w:p w:rsidRPr="00E91146" w:rsidR="0085747A" w:rsidP="735E83D6" w:rsidRDefault="2B0827BD" w14:paraId="5955AF00" w14:textId="490C9444">
            <w:pPr>
              <w:spacing w:after="0"/>
              <w:jc w:val="both"/>
              <w:rPr>
                <w:rFonts w:ascii="Corbel" w:hAnsi="Corbel"/>
              </w:rPr>
            </w:pPr>
            <w:r w:rsidRPr="00E91146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  <w:r w:rsidRPr="00E91146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E91146" w:rsidR="0085747A" w:rsidP="735E83D6" w:rsidRDefault="2B0827BD" w14:paraId="6F52E252" w14:textId="7B563336">
            <w:pPr>
              <w:spacing w:after="0"/>
              <w:rPr>
                <w:rFonts w:ascii="Corbel" w:hAnsi="Corbel"/>
              </w:rPr>
            </w:pPr>
            <w:proofErr w:type="spellStart"/>
            <w:r w:rsidRPr="00E91146">
              <w:rPr>
                <w:rFonts w:ascii="Corbel" w:hAnsi="Corbel"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E91146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:rsidRPr="00E91146" w:rsidR="0085747A" w:rsidP="735E83D6" w:rsidRDefault="2B0827BD" w14:paraId="4D6E090E" w14:textId="04F59873">
            <w:pPr>
              <w:spacing w:after="0"/>
              <w:rPr>
                <w:rFonts w:ascii="Corbel" w:hAnsi="Corbel"/>
              </w:rPr>
            </w:pPr>
            <w:r w:rsidRPr="00E91146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E91146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E91146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:rsidRPr="00E91146" w:rsidR="0085747A" w:rsidP="735E83D6" w:rsidRDefault="2B0827BD" w14:paraId="7BDEF31C" w14:textId="6A03BAF2">
            <w:pPr>
              <w:spacing w:after="0"/>
              <w:rPr>
                <w:rFonts w:ascii="Corbel" w:hAnsi="Corbel"/>
              </w:rPr>
            </w:pPr>
            <w:r w:rsidRPr="4B977D75" w:rsidR="3CAB2307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>db</w:t>
            </w:r>
            <w:r w:rsidRPr="4B977D75" w:rsidR="3CAB2307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4B977D75" w:rsidR="3CAB2307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>– 70</w:t>
            </w:r>
            <w:r w:rsidRPr="4B977D75" w:rsidR="3CAB2307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 xml:space="preserve"> – 80%, </w:t>
            </w:r>
          </w:p>
          <w:p w:rsidRPr="00E91146" w:rsidR="0085747A" w:rsidP="735E83D6" w:rsidRDefault="2B0827BD" w14:paraId="43621BA5" w14:textId="3B3A09C3">
            <w:pPr>
              <w:spacing w:after="0"/>
              <w:rPr>
                <w:rFonts w:ascii="Corbel" w:hAnsi="Corbel"/>
              </w:rPr>
            </w:pPr>
            <w:r w:rsidRPr="00E91146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E91146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E91146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:rsidRPr="00E91146" w:rsidR="0085747A" w:rsidP="735E83D6" w:rsidRDefault="2B0827BD" w14:paraId="7F76BE3A" w14:textId="1C9D5AA2">
            <w:pPr>
              <w:spacing w:after="0"/>
              <w:rPr>
                <w:rFonts w:ascii="Corbel" w:hAnsi="Corbel"/>
              </w:rPr>
            </w:pPr>
            <w:proofErr w:type="spellStart"/>
            <w:r w:rsidRPr="00E91146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E91146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:rsidRPr="00E91146" w:rsidR="0085747A" w:rsidP="735E83D6" w:rsidRDefault="2B0827BD" w14:paraId="3A26B023" w14:textId="77BD439C">
            <w:pPr>
              <w:spacing w:after="0"/>
              <w:rPr>
                <w:rFonts w:ascii="Corbel" w:hAnsi="Corbel"/>
              </w:rPr>
            </w:pPr>
            <w:proofErr w:type="spellStart"/>
            <w:r w:rsidRPr="00E91146">
              <w:rPr>
                <w:rFonts w:ascii="Corbel" w:hAnsi="Corbel"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0E91146">
              <w:rPr>
                <w:rFonts w:ascii="Corbel" w:hAnsi="Corbel" w:cs="Calibri"/>
                <w:color w:val="000000" w:themeColor="text1"/>
                <w:sz w:val="24"/>
                <w:szCs w:val="24"/>
              </w:rPr>
              <w:t>.- poniżej 50 %.</w:t>
            </w:r>
          </w:p>
          <w:p w:rsidRPr="009C54AE" w:rsidR="0085747A" w:rsidP="735E83D6" w:rsidRDefault="0085747A" w14:paraId="60FD2E08" w14:textId="0924964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:rsidRPr="009C54AE" w:rsidR="0085747A" w:rsidP="009C54AE" w:rsidRDefault="0085747A" w14:paraId="6A51D97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6110B91E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599A9CA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85747A" w:rsidTr="4B977D75" w14:paraId="140700A5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1B78639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7491AF8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4B977D75" w14:paraId="59AD387B" w14:textId="77777777">
        <w:tc>
          <w:tcPr>
            <w:tcW w:w="4962" w:type="dxa"/>
            <w:tcMar/>
          </w:tcPr>
          <w:p w:rsidRPr="009C54AE" w:rsidR="0085747A" w:rsidP="009C54AE" w:rsidRDefault="00C61DC5" w14:paraId="6BB07B80" w14:textId="559033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B977D75" w:rsidR="00C61DC5">
              <w:rPr>
                <w:rFonts w:ascii="Corbel" w:hAnsi="Corbel"/>
                <w:sz w:val="24"/>
                <w:szCs w:val="24"/>
              </w:rPr>
              <w:t>G</w:t>
            </w:r>
            <w:r w:rsidRPr="4B977D75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4B977D75" w:rsidR="07DD77DA">
              <w:rPr>
                <w:rFonts w:ascii="Corbel" w:hAnsi="Corbel"/>
                <w:sz w:val="24"/>
                <w:szCs w:val="24"/>
              </w:rPr>
              <w:t>z </w:t>
            </w:r>
            <w:r w:rsidRPr="4B977D75" w:rsidR="4BD7A32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4B977D75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005739C9" w:rsidRDefault="005739C9" w14:paraId="6C7EDB3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9C54AE" w:rsidR="00C61DC5" w:rsidTr="4B977D75" w14:paraId="1956C3AD" w14:textId="77777777">
        <w:tc>
          <w:tcPr>
            <w:tcW w:w="4962" w:type="dxa"/>
            <w:tcMar/>
          </w:tcPr>
          <w:p w:rsidRPr="009C54AE" w:rsidR="00C61DC5" w:rsidP="009C54AE" w:rsidRDefault="00C61DC5" w14:paraId="655C9CA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2CF18D1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5739C9" w14:paraId="49BE01C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Pr="009C54AE" w:rsidR="00C61DC5" w:rsidTr="4B977D75" w14:paraId="39E39266" w14:textId="77777777">
        <w:tc>
          <w:tcPr>
            <w:tcW w:w="4962" w:type="dxa"/>
            <w:tcMar/>
          </w:tcPr>
          <w:p w:rsidRPr="009C54AE" w:rsidR="0071620A" w:rsidP="009C54AE" w:rsidRDefault="00C61DC5" w14:paraId="309D86E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264D61E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5739C9" w:rsidRDefault="005739C9" w14:paraId="01B28D4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9C54AE" w:rsidR="0085747A" w:rsidTr="4B977D75" w14:paraId="0294B7C7" w14:textId="77777777">
        <w:tc>
          <w:tcPr>
            <w:tcW w:w="4962" w:type="dxa"/>
            <w:tcMar/>
          </w:tcPr>
          <w:p w:rsidRPr="009C54AE" w:rsidR="0085747A" w:rsidP="009C54AE" w:rsidRDefault="0085747A" w14:paraId="6A741B3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5739C9" w14:paraId="0344D46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Pr="009C54AE" w:rsidR="0085747A" w:rsidTr="4B977D75" w14:paraId="1C9693AA" w14:textId="77777777">
        <w:tc>
          <w:tcPr>
            <w:tcW w:w="4962" w:type="dxa"/>
            <w:tcMar/>
          </w:tcPr>
          <w:p w:rsidRPr="009C54AE" w:rsidR="0085747A" w:rsidP="009C54AE" w:rsidRDefault="0085747A" w14:paraId="1E5B10A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5739C9" w14:paraId="269AD2D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85747A" w:rsidP="009C54AE" w:rsidRDefault="00923D7D" w14:paraId="57AB9E4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6DE3C22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559BA95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4FBBFC04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244289D4" w14:paraId="675A2714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9C012F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244289D4" w:rsidRDefault="0A523598" w14:paraId="58A5AFE7" w14:textId="7539D2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44289D4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9C54AE" w:rsidR="0085747A" w:rsidTr="244289D4" w14:paraId="07EB6E0A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89A154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244289D4" w:rsidRDefault="3A0B43EB" w14:paraId="1A2E93DE" w14:textId="2A8296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44289D4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6DE9268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24792D3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57C96F9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5739C9" w:rsidTr="244289D4" w14:paraId="2BC946BB" w14:textId="77777777">
        <w:trPr>
          <w:trHeight w:val="397"/>
        </w:trPr>
        <w:tc>
          <w:tcPr>
            <w:tcW w:w="7513" w:type="dxa"/>
          </w:tcPr>
          <w:p w:rsidR="005739C9" w:rsidP="244289D4" w:rsidRDefault="4F56CE6A" w14:paraId="65CA4240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44289D4">
              <w:rPr>
                <w:rFonts w:ascii="Corbel" w:hAnsi="Corbel"/>
                <w:bCs/>
                <w:smallCaps w:val="0"/>
              </w:rPr>
              <w:t xml:space="preserve">Literatura podstawowa: </w:t>
            </w:r>
          </w:p>
          <w:p w:rsidR="244289D4" w:rsidP="244289D4" w:rsidRDefault="244289D4" w14:paraId="63F4AEB1" w14:textId="1EB3CBC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5739C9" w:rsidP="005739C9" w:rsidRDefault="00E91146" w14:paraId="1B5C8804" w14:textId="7ABCB7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5739C9">
              <w:rPr>
                <w:rFonts w:ascii="Corbel" w:hAnsi="Corbel"/>
                <w:b w:val="0"/>
                <w:smallCaps w:val="0"/>
                <w:szCs w:val="24"/>
              </w:rPr>
              <w:t xml:space="preserve">Kijowski D., Suwaj P. (red.) </w:t>
            </w:r>
            <w:r w:rsidRPr="00E91146" w:rsidR="005739C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Patologie w administracji publicznej</w:t>
            </w:r>
            <w:r w:rsidR="005739C9">
              <w:rPr>
                <w:rFonts w:ascii="Corbel" w:hAnsi="Corbel"/>
                <w:b w:val="0"/>
                <w:smallCaps w:val="0"/>
                <w:szCs w:val="24"/>
              </w:rPr>
              <w:t>, Warszawa 2009,</w:t>
            </w:r>
          </w:p>
          <w:p w:rsidRPr="009C54AE" w:rsidR="005739C9" w:rsidP="005739C9" w:rsidRDefault="00E91146" w14:paraId="47DAB11B" w14:textId="34D8C5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="005739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Bil J., </w:t>
            </w:r>
            <w:r w:rsidRPr="00E91146" w:rsidR="005739C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Zjawisko korupcji. Rozpoznawanie, zapobieganie, zwalczanie</w:t>
            </w:r>
            <w:r w:rsidR="005739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2018.</w:t>
            </w:r>
          </w:p>
        </w:tc>
      </w:tr>
      <w:tr w:rsidRPr="009C54AE" w:rsidR="005739C9" w:rsidTr="244289D4" w14:paraId="5D970400" w14:textId="77777777">
        <w:trPr>
          <w:trHeight w:val="397"/>
        </w:trPr>
        <w:tc>
          <w:tcPr>
            <w:tcW w:w="7513" w:type="dxa"/>
          </w:tcPr>
          <w:p w:rsidR="005739C9" w:rsidP="244289D4" w:rsidRDefault="4F56CE6A" w14:paraId="63AB3951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44289D4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244289D4" w:rsidP="244289D4" w:rsidRDefault="244289D4" w14:paraId="77317F33" w14:textId="79D0B88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A82FC6" w:rsidP="005739C9" w:rsidRDefault="00E91146" w14:paraId="3AC2B9E8" w14:textId="54A6D0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A82FC6">
              <w:rPr>
                <w:rFonts w:ascii="Corbel" w:hAnsi="Corbel"/>
                <w:b w:val="0"/>
                <w:smallCaps w:val="0"/>
                <w:szCs w:val="24"/>
              </w:rPr>
              <w:t xml:space="preserve">S. Ogrodnik, </w:t>
            </w:r>
            <w:r w:rsidRPr="00E91146" w:rsidR="00A82FC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Prawne i kryminologiczne aspekty korupcji</w:t>
            </w:r>
            <w:r w:rsidR="00A82FC6">
              <w:rPr>
                <w:rFonts w:ascii="Corbel" w:hAnsi="Corbel"/>
                <w:b w:val="0"/>
                <w:smallCaps w:val="0"/>
                <w:szCs w:val="24"/>
              </w:rPr>
              <w:t>, Warszawa 2013</w:t>
            </w:r>
          </w:p>
          <w:p w:rsidR="005739C9" w:rsidP="005739C9" w:rsidRDefault="00E91146" w14:paraId="5B62DF2F" w14:textId="1EAB5E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5739C9">
              <w:rPr>
                <w:rFonts w:ascii="Corbel" w:hAnsi="Corbel"/>
                <w:b w:val="0"/>
                <w:smallCaps w:val="0"/>
                <w:szCs w:val="24"/>
              </w:rPr>
              <w:t xml:space="preserve">M. Kulesza, M. Niziołek, </w:t>
            </w:r>
            <w:r w:rsidRPr="00E91146" w:rsidR="005739C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Etyka służby publicznej</w:t>
            </w:r>
            <w:r w:rsidR="005739C9">
              <w:rPr>
                <w:rFonts w:ascii="Corbel" w:hAnsi="Corbel"/>
                <w:b w:val="0"/>
                <w:smallCaps w:val="0"/>
                <w:szCs w:val="24"/>
              </w:rPr>
              <w:t>, Warszawa 2010,</w:t>
            </w:r>
          </w:p>
          <w:p w:rsidR="005739C9" w:rsidP="005739C9" w:rsidRDefault="00E91146" w14:paraId="7B18E91C" w14:textId="2F6105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5739C9">
              <w:rPr>
                <w:rFonts w:ascii="Corbel" w:hAnsi="Corbel"/>
                <w:b w:val="0"/>
                <w:smallCaps w:val="0"/>
                <w:szCs w:val="24"/>
              </w:rPr>
              <w:t xml:space="preserve">J. </w:t>
            </w:r>
            <w:proofErr w:type="spellStart"/>
            <w:r w:rsidR="005739C9">
              <w:rPr>
                <w:rFonts w:ascii="Corbel" w:hAnsi="Corbel"/>
                <w:b w:val="0"/>
                <w:smallCaps w:val="0"/>
                <w:szCs w:val="24"/>
              </w:rPr>
              <w:t>Bogdanienko</w:t>
            </w:r>
            <w:proofErr w:type="spellEnd"/>
            <w:r w:rsidR="005739C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E91146" w:rsidR="005739C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Przejawy społecznej nieodpowiedzialności organizacji publicznych</w:t>
            </w:r>
            <w:r w:rsidR="005739C9">
              <w:rPr>
                <w:rFonts w:ascii="Corbel" w:hAnsi="Corbel"/>
                <w:b w:val="0"/>
                <w:smallCaps w:val="0"/>
                <w:szCs w:val="24"/>
              </w:rPr>
              <w:t>, Warszawa 2014</w:t>
            </w:r>
            <w:r w:rsidR="00620810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Pr="009C54AE" w:rsidR="00620810" w:rsidP="005739C9" w:rsidRDefault="00E91146" w14:paraId="05B3CB9D" w14:textId="3810E20C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 </w:t>
            </w:r>
            <w:r w:rsidR="00620810">
              <w:rPr>
                <w:rFonts w:ascii="Corbel" w:hAnsi="Corbel"/>
                <w:b w:val="0"/>
                <w:smallCaps w:val="0"/>
                <w:szCs w:val="24"/>
              </w:rPr>
              <w:t xml:space="preserve">J. Zabłocki, </w:t>
            </w:r>
            <w:r w:rsidRPr="00E91146" w:rsidR="0062081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Przeciwdziałanie patologiom w administracji na przykładzie </w:t>
            </w:r>
            <w:proofErr w:type="spellStart"/>
            <w:r w:rsidRPr="00E91146" w:rsidR="0062081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</w:t>
            </w:r>
            <w:r w:rsidRPr="00E91146" w:rsidR="002B327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h</w:t>
            </w:r>
            <w:r w:rsidRPr="00E91146" w:rsidR="0062081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istleblowingu</w:t>
            </w:r>
            <w:proofErr w:type="spellEnd"/>
            <w:r w:rsidR="0062081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D34E17" w:rsidR="00620810">
              <w:rPr>
                <w:rFonts w:ascii="Corbel" w:hAnsi="Corbel"/>
                <w:b w:val="0"/>
                <w:smallCaps w:val="0"/>
                <w:szCs w:val="24"/>
              </w:rPr>
              <w:t>http://www.repozytorium.uni.wroc.pl/Content/40342/PDF/008.pdf</w:t>
            </w:r>
          </w:p>
        </w:tc>
      </w:tr>
    </w:tbl>
    <w:p w:rsidRPr="009C54AE" w:rsidR="0085747A" w:rsidP="009C54AE" w:rsidRDefault="0085747A" w14:paraId="0581562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4DD3146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35C34F8C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616FD" w:rsidP="00C16ABF" w:rsidRDefault="005616FD" w14:paraId="6E6F2CC6" w14:textId="77777777">
      <w:pPr>
        <w:spacing w:after="0" w:line="240" w:lineRule="auto"/>
      </w:pPr>
      <w:r>
        <w:separator/>
      </w:r>
    </w:p>
  </w:endnote>
  <w:endnote w:type="continuationSeparator" w:id="0">
    <w:p w:rsidR="005616FD" w:rsidP="00C16ABF" w:rsidRDefault="005616FD" w14:paraId="6AAF3FC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616FD" w:rsidP="00C16ABF" w:rsidRDefault="005616FD" w14:paraId="1D4CD8DB" w14:textId="77777777">
      <w:pPr>
        <w:spacing w:after="0" w:line="240" w:lineRule="auto"/>
      </w:pPr>
      <w:r>
        <w:separator/>
      </w:r>
    </w:p>
  </w:footnote>
  <w:footnote w:type="continuationSeparator" w:id="0">
    <w:p w:rsidR="005616FD" w:rsidP="00C16ABF" w:rsidRDefault="005616FD" w14:paraId="26029BD1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1CD69D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0767644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14D1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1176"/>
    <w:rsid w:val="002673CD"/>
    <w:rsid w:val="00281FF2"/>
    <w:rsid w:val="002857DE"/>
    <w:rsid w:val="00291567"/>
    <w:rsid w:val="002A22BF"/>
    <w:rsid w:val="002A2389"/>
    <w:rsid w:val="002A671D"/>
    <w:rsid w:val="002B3276"/>
    <w:rsid w:val="002B4D55"/>
    <w:rsid w:val="002B5EA0"/>
    <w:rsid w:val="002B6119"/>
    <w:rsid w:val="002C1F06"/>
    <w:rsid w:val="002D24F5"/>
    <w:rsid w:val="002D3375"/>
    <w:rsid w:val="002D73D4"/>
    <w:rsid w:val="002F02A3"/>
    <w:rsid w:val="002F4ABE"/>
    <w:rsid w:val="003018BA"/>
    <w:rsid w:val="0030395F"/>
    <w:rsid w:val="00305C92"/>
    <w:rsid w:val="00314A8F"/>
    <w:rsid w:val="003151C5"/>
    <w:rsid w:val="00315914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1C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18DF"/>
    <w:rsid w:val="00460255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4E53"/>
    <w:rsid w:val="004F55A3"/>
    <w:rsid w:val="0050496F"/>
    <w:rsid w:val="00513B6F"/>
    <w:rsid w:val="00517C63"/>
    <w:rsid w:val="005363C4"/>
    <w:rsid w:val="00536BDE"/>
    <w:rsid w:val="00543ACC"/>
    <w:rsid w:val="005616FD"/>
    <w:rsid w:val="0056696D"/>
    <w:rsid w:val="005739C9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4760"/>
    <w:rsid w:val="00617230"/>
    <w:rsid w:val="00620810"/>
    <w:rsid w:val="00621CE1"/>
    <w:rsid w:val="00627FC9"/>
    <w:rsid w:val="00647FA8"/>
    <w:rsid w:val="00650C5F"/>
    <w:rsid w:val="00654934"/>
    <w:rsid w:val="006620D9"/>
    <w:rsid w:val="00671958"/>
    <w:rsid w:val="00675843"/>
    <w:rsid w:val="0069299C"/>
    <w:rsid w:val="00696477"/>
    <w:rsid w:val="006C29B4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DE1"/>
    <w:rsid w:val="0076299F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2F4"/>
    <w:rsid w:val="00910FBC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FC6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0A3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FCB"/>
    <w:rsid w:val="00DC62F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2E8F"/>
    <w:rsid w:val="00E51E44"/>
    <w:rsid w:val="00E63348"/>
    <w:rsid w:val="00E742AA"/>
    <w:rsid w:val="00E77E88"/>
    <w:rsid w:val="00E8107D"/>
    <w:rsid w:val="00E91146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E9D"/>
    <w:rsid w:val="00F070AB"/>
    <w:rsid w:val="00F16E5A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BB61B9"/>
    <w:rsid w:val="04FF0A5A"/>
    <w:rsid w:val="07DD77DA"/>
    <w:rsid w:val="087A244F"/>
    <w:rsid w:val="0A523598"/>
    <w:rsid w:val="1A823D61"/>
    <w:rsid w:val="1AD0DCAD"/>
    <w:rsid w:val="20113407"/>
    <w:rsid w:val="244289D4"/>
    <w:rsid w:val="285F451F"/>
    <w:rsid w:val="2A4BFECA"/>
    <w:rsid w:val="2B0827BD"/>
    <w:rsid w:val="3086C589"/>
    <w:rsid w:val="37D282C8"/>
    <w:rsid w:val="38927B45"/>
    <w:rsid w:val="3997B10D"/>
    <w:rsid w:val="3A0B43EB"/>
    <w:rsid w:val="3B79FE7A"/>
    <w:rsid w:val="3C18D090"/>
    <w:rsid w:val="3C3FAD90"/>
    <w:rsid w:val="3CAB2307"/>
    <w:rsid w:val="405AF0F1"/>
    <w:rsid w:val="4A7839E6"/>
    <w:rsid w:val="4B977D75"/>
    <w:rsid w:val="4BD7A321"/>
    <w:rsid w:val="4E1702A7"/>
    <w:rsid w:val="4EC559B7"/>
    <w:rsid w:val="4EEF3E9A"/>
    <w:rsid w:val="4F56CE6A"/>
    <w:rsid w:val="4F75F35A"/>
    <w:rsid w:val="61D839CA"/>
    <w:rsid w:val="62823213"/>
    <w:rsid w:val="64A28025"/>
    <w:rsid w:val="65D168A6"/>
    <w:rsid w:val="66D5C441"/>
    <w:rsid w:val="6DED00C1"/>
    <w:rsid w:val="6F6563F3"/>
    <w:rsid w:val="735E83D6"/>
    <w:rsid w:val="752DEBDC"/>
    <w:rsid w:val="76D33CB1"/>
    <w:rsid w:val="7E179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C3CE0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B2E46-FC84-4C4C-81D5-98F873A1545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Anna Pikus</lastModifiedBy>
  <revision>5</revision>
  <lastPrinted>2019-02-06T12:12:00.0000000Z</lastPrinted>
  <dcterms:created xsi:type="dcterms:W3CDTF">2023-09-11T16:13:00.0000000Z</dcterms:created>
  <dcterms:modified xsi:type="dcterms:W3CDTF">2023-09-30T10:49:32.9327532Z</dcterms:modified>
</coreProperties>
</file>